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F6AB" w14:textId="77777777" w:rsidR="00FB3B6A" w:rsidRPr="00FB3B6A" w:rsidRDefault="00FB3B6A" w:rsidP="000D63ED">
      <w:pPr>
        <w:spacing w:after="120" w:line="240" w:lineRule="auto"/>
        <w:jc w:val="center"/>
        <w:rPr>
          <w:b/>
          <w:bCs/>
          <w:sz w:val="32"/>
          <w:szCs w:val="28"/>
          <w:lang w:val="en-GB" w:eastAsia="pt-PT"/>
        </w:rPr>
      </w:pPr>
    </w:p>
    <w:p w14:paraId="620702D8" w14:textId="7C15D746" w:rsidR="003A59F3" w:rsidRPr="00FB3B6A" w:rsidRDefault="003A59F3" w:rsidP="000D63ED">
      <w:pPr>
        <w:spacing w:after="120" w:line="240" w:lineRule="auto"/>
        <w:jc w:val="center"/>
        <w:rPr>
          <w:b/>
          <w:bCs/>
          <w:sz w:val="32"/>
          <w:szCs w:val="28"/>
          <w:lang w:val="en-GB" w:eastAsia="pt-PT"/>
        </w:rPr>
      </w:pPr>
      <w:r w:rsidRPr="00FB3B6A">
        <w:rPr>
          <w:b/>
          <w:bCs/>
          <w:sz w:val="32"/>
          <w:szCs w:val="28"/>
          <w:lang w:val="en-GB" w:eastAsia="pt-PT"/>
        </w:rPr>
        <w:t xml:space="preserve">HORIZON EUROPE – </w:t>
      </w:r>
      <w:r w:rsidR="00055343">
        <w:rPr>
          <w:b/>
          <w:bCs/>
          <w:sz w:val="32"/>
          <w:szCs w:val="28"/>
          <w:lang w:val="en-GB" w:eastAsia="pt-PT"/>
        </w:rPr>
        <w:t>Grant Writing</w:t>
      </w:r>
      <w:r w:rsidRPr="00FB3B6A">
        <w:rPr>
          <w:b/>
          <w:bCs/>
          <w:sz w:val="32"/>
          <w:szCs w:val="28"/>
          <w:lang w:val="en-GB" w:eastAsia="pt-PT"/>
        </w:rPr>
        <w:t xml:space="preserve"> Training</w:t>
      </w:r>
    </w:p>
    <w:p w14:paraId="7E641A34" w14:textId="0034A317" w:rsidR="00795692" w:rsidRPr="00FB3B6A" w:rsidRDefault="00687C35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5D07C5">
        <w:rPr>
          <w:b/>
          <w:bCs/>
          <w:sz w:val="32"/>
          <w:szCs w:val="28"/>
          <w:lang w:val="en-US" w:eastAsia="pt-PT"/>
        </w:rPr>
        <w:t>WS4 – Horizon Europe: Proposal Preparation Essentials</w:t>
      </w:r>
      <w:bookmarkStart w:id="0" w:name="_Hlk172211981"/>
    </w:p>
    <w:p w14:paraId="2A55C80E" w14:textId="77777777" w:rsidR="00A93D8A" w:rsidRPr="00FB3B6A" w:rsidRDefault="00A93D8A" w:rsidP="003A59F3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12C50AB9" w14:textId="75431A53" w:rsidR="003A59F3" w:rsidRPr="00FB3B6A" w:rsidRDefault="003A59F3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Organizer</w:t>
      </w:r>
      <w:r w:rsidRPr="00FB3B6A">
        <w:rPr>
          <w:rFonts w:cstheme="minorHAnsi"/>
          <w:bCs/>
          <w:sz w:val="28"/>
          <w:szCs w:val="28"/>
          <w:lang w:val="en-GB"/>
        </w:rPr>
        <w:t>: University of Lisbon (ULisboa)</w:t>
      </w:r>
    </w:p>
    <w:p w14:paraId="553864C9" w14:textId="10E51267" w:rsidR="00A93D8A" w:rsidRPr="00EC71EB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proofErr w:type="spellStart"/>
      <w:r w:rsidRPr="00EC71EB">
        <w:rPr>
          <w:rFonts w:cstheme="minorHAnsi"/>
          <w:b/>
          <w:sz w:val="28"/>
          <w:szCs w:val="28"/>
        </w:rPr>
        <w:t>Location</w:t>
      </w:r>
      <w:proofErr w:type="spellEnd"/>
      <w:r w:rsidRPr="00EC71EB">
        <w:rPr>
          <w:rFonts w:cstheme="minorHAnsi"/>
          <w:bCs/>
          <w:sz w:val="28"/>
          <w:szCs w:val="28"/>
        </w:rPr>
        <w:t xml:space="preserve">: </w:t>
      </w:r>
      <w:proofErr w:type="spellStart"/>
      <w:r w:rsidRPr="00EC71EB">
        <w:rPr>
          <w:rFonts w:cstheme="minorHAnsi"/>
          <w:bCs/>
          <w:sz w:val="28"/>
          <w:szCs w:val="28"/>
        </w:rPr>
        <w:t>TTC@ULisboa</w:t>
      </w:r>
      <w:proofErr w:type="spellEnd"/>
      <w:r w:rsidRPr="00EC71EB">
        <w:rPr>
          <w:rFonts w:cstheme="minorHAnsi"/>
          <w:bCs/>
          <w:sz w:val="28"/>
          <w:szCs w:val="28"/>
        </w:rPr>
        <w:t xml:space="preserve"> (Centro de Transferência de Tecnologia e Valorização do Conhecimento da ULisboa) Avenida Professor Gama Pinto, 2, 1649-003 Lisboa.</w:t>
      </w:r>
    </w:p>
    <w:p w14:paraId="2804DC80" w14:textId="40C1E175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Participants</w:t>
      </w:r>
      <w:r w:rsidRPr="00FB3B6A">
        <w:rPr>
          <w:rFonts w:cstheme="minorHAnsi"/>
          <w:bCs/>
          <w:sz w:val="28"/>
          <w:szCs w:val="28"/>
          <w:lang w:val="en-GB"/>
        </w:rPr>
        <w:t>:</w:t>
      </w:r>
      <w:r w:rsidR="0046447A" w:rsidRPr="00FB3B6A">
        <w:rPr>
          <w:rFonts w:cstheme="minorHAnsi"/>
          <w:bCs/>
          <w:sz w:val="28"/>
          <w:szCs w:val="28"/>
          <w:lang w:val="en-GB"/>
        </w:rPr>
        <w:t xml:space="preserve"> </w:t>
      </w:r>
      <w:r w:rsidR="00832026">
        <w:rPr>
          <w:rFonts w:cstheme="minorHAnsi"/>
          <w:bCs/>
          <w:sz w:val="28"/>
          <w:szCs w:val="28"/>
          <w:lang w:val="en-GB"/>
        </w:rPr>
        <w:t>Academic staff with</w:t>
      </w:r>
      <w:r w:rsidR="000E21C7" w:rsidRPr="000E21C7">
        <w:rPr>
          <w:rFonts w:cstheme="minorHAnsi"/>
          <w:bCs/>
          <w:sz w:val="28"/>
          <w:szCs w:val="28"/>
          <w:lang w:val="en-GB"/>
        </w:rPr>
        <w:t xml:space="preserve"> limited experience in preparing European R&amp;D applications, whose scientific areas are included in the </w:t>
      </w:r>
      <w:r w:rsidR="00EC71EB">
        <w:rPr>
          <w:rFonts w:cstheme="minorHAnsi"/>
          <w:bCs/>
          <w:sz w:val="28"/>
          <w:szCs w:val="28"/>
          <w:lang w:val="en-GB"/>
        </w:rPr>
        <w:t xml:space="preserve">Horizon Europe </w:t>
      </w:r>
      <w:r w:rsidR="000E21C7" w:rsidRPr="000E21C7">
        <w:rPr>
          <w:rFonts w:cstheme="minorHAnsi"/>
          <w:bCs/>
          <w:sz w:val="28"/>
          <w:szCs w:val="28"/>
          <w:lang w:val="en-GB"/>
        </w:rPr>
        <w:t>Pillar 2 Cluster</w:t>
      </w:r>
      <w:r w:rsidR="00C22DC3">
        <w:rPr>
          <w:rFonts w:cstheme="minorHAnsi"/>
          <w:bCs/>
          <w:sz w:val="28"/>
          <w:szCs w:val="28"/>
          <w:lang w:val="en-GB"/>
        </w:rPr>
        <w:t>s</w:t>
      </w:r>
      <w:r w:rsidR="000E21C7" w:rsidRPr="000E21C7">
        <w:rPr>
          <w:rFonts w:cstheme="minorHAnsi"/>
          <w:bCs/>
          <w:sz w:val="28"/>
          <w:szCs w:val="28"/>
          <w:lang w:val="en-GB"/>
        </w:rPr>
        <w:t>.</w:t>
      </w:r>
    </w:p>
    <w:p w14:paraId="70DDD693" w14:textId="027211F6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Language</w:t>
      </w:r>
      <w:r w:rsidRPr="00FB3B6A">
        <w:rPr>
          <w:rFonts w:cstheme="minorHAnsi"/>
          <w:bCs/>
          <w:sz w:val="28"/>
          <w:szCs w:val="28"/>
          <w:lang w:val="en-GB"/>
        </w:rPr>
        <w:t>: Materials and Slides in English, Presentation in Portuguese</w:t>
      </w:r>
    </w:p>
    <w:p w14:paraId="712E43A5" w14:textId="22CEDEB9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Trainer</w:t>
      </w:r>
      <w:r w:rsidRPr="00FB3B6A">
        <w:rPr>
          <w:rFonts w:cstheme="minorHAnsi"/>
          <w:bCs/>
          <w:sz w:val="28"/>
          <w:szCs w:val="28"/>
          <w:lang w:val="en-GB"/>
        </w:rPr>
        <w:t>: Nuno Cunha (AAVANZ)</w:t>
      </w:r>
    </w:p>
    <w:p w14:paraId="7BF881ED" w14:textId="3AF5FD14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Dates</w:t>
      </w:r>
      <w:r w:rsidRPr="00FB3B6A">
        <w:rPr>
          <w:rFonts w:cstheme="minorHAnsi"/>
          <w:bCs/>
          <w:sz w:val="28"/>
          <w:szCs w:val="28"/>
          <w:lang w:val="en-GB"/>
        </w:rPr>
        <w:t xml:space="preserve">: </w:t>
      </w:r>
      <w:r w:rsidR="00EA6083">
        <w:rPr>
          <w:rFonts w:cstheme="minorHAnsi"/>
          <w:bCs/>
          <w:sz w:val="28"/>
          <w:szCs w:val="28"/>
          <w:lang w:val="en-GB"/>
        </w:rPr>
        <w:t>28</w:t>
      </w:r>
      <w:r w:rsidR="00795692" w:rsidRPr="00FB3B6A">
        <w:rPr>
          <w:rFonts w:cstheme="minorHAnsi"/>
          <w:bCs/>
          <w:sz w:val="28"/>
          <w:szCs w:val="28"/>
          <w:lang w:val="en-GB"/>
        </w:rPr>
        <w:t xml:space="preserve"> to </w:t>
      </w:r>
      <w:r w:rsidR="00EA6083">
        <w:rPr>
          <w:rFonts w:cstheme="minorHAnsi"/>
          <w:bCs/>
          <w:sz w:val="28"/>
          <w:szCs w:val="28"/>
          <w:lang w:val="en-GB"/>
        </w:rPr>
        <w:t>30</w:t>
      </w:r>
      <w:r w:rsidR="00795692" w:rsidRPr="00FB3B6A">
        <w:rPr>
          <w:rFonts w:cstheme="minorHAnsi"/>
          <w:bCs/>
          <w:sz w:val="28"/>
          <w:szCs w:val="28"/>
          <w:lang w:val="en-GB"/>
        </w:rPr>
        <w:t xml:space="preserve"> </w:t>
      </w:r>
      <w:r w:rsidR="00EA6083">
        <w:rPr>
          <w:rFonts w:cstheme="minorHAnsi"/>
          <w:bCs/>
          <w:sz w:val="28"/>
          <w:szCs w:val="28"/>
          <w:lang w:val="en-GB"/>
        </w:rPr>
        <w:t>September</w:t>
      </w:r>
      <w:r w:rsidR="00795692" w:rsidRPr="00FB3B6A">
        <w:rPr>
          <w:rFonts w:cstheme="minorHAnsi"/>
          <w:bCs/>
          <w:sz w:val="28"/>
          <w:szCs w:val="28"/>
          <w:lang w:val="en-GB"/>
        </w:rPr>
        <w:t xml:space="preserve"> 2026</w:t>
      </w:r>
    </w:p>
    <w:p w14:paraId="7AE76F1B" w14:textId="7FC47AA7" w:rsidR="008C4342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Daily Schedule</w:t>
      </w:r>
      <w:r w:rsidRPr="00FB3B6A">
        <w:rPr>
          <w:rFonts w:cstheme="minorHAnsi"/>
          <w:bCs/>
          <w:sz w:val="28"/>
          <w:szCs w:val="28"/>
          <w:lang w:val="en-GB"/>
        </w:rPr>
        <w:t xml:space="preserve">: 9:15 </w:t>
      </w:r>
      <w:r w:rsidRPr="005D07C5">
        <w:rPr>
          <w:rFonts w:cstheme="minorHAnsi"/>
          <w:bCs/>
          <w:color w:val="000000" w:themeColor="text1"/>
          <w:sz w:val="28"/>
          <w:szCs w:val="28"/>
          <w:lang w:val="en-GB"/>
        </w:rPr>
        <w:t xml:space="preserve">SHARP </w:t>
      </w:r>
      <w:r w:rsidRPr="00FB3B6A">
        <w:rPr>
          <w:rFonts w:cstheme="minorHAnsi"/>
          <w:bCs/>
          <w:sz w:val="28"/>
          <w:szCs w:val="28"/>
          <w:lang w:val="en-GB"/>
        </w:rPr>
        <w:t xml:space="preserve">to 13:00, </w:t>
      </w:r>
      <w:r w:rsidR="00055343">
        <w:rPr>
          <w:rFonts w:cstheme="minorHAnsi"/>
          <w:bCs/>
          <w:sz w:val="28"/>
          <w:szCs w:val="28"/>
          <w:lang w:val="en-GB"/>
        </w:rPr>
        <w:t>14:</w:t>
      </w:r>
      <w:r w:rsidR="00EA6083">
        <w:rPr>
          <w:rFonts w:cstheme="minorHAnsi"/>
          <w:bCs/>
          <w:sz w:val="28"/>
          <w:szCs w:val="28"/>
          <w:lang w:val="en-GB"/>
        </w:rPr>
        <w:t>15</w:t>
      </w:r>
      <w:r w:rsidR="00055343">
        <w:rPr>
          <w:rFonts w:cstheme="minorHAnsi"/>
          <w:bCs/>
          <w:sz w:val="28"/>
          <w:szCs w:val="28"/>
          <w:lang w:val="en-GB"/>
        </w:rPr>
        <w:t xml:space="preserve"> to 18:00</w:t>
      </w:r>
      <w:r w:rsidR="00EC71EB">
        <w:rPr>
          <w:rFonts w:cstheme="minorHAnsi"/>
          <w:bCs/>
          <w:sz w:val="28"/>
          <w:szCs w:val="28"/>
          <w:lang w:val="en-GB"/>
        </w:rPr>
        <w:t>;</w:t>
      </w:r>
      <w:r w:rsidR="00055343">
        <w:rPr>
          <w:rFonts w:cstheme="minorHAnsi"/>
          <w:bCs/>
          <w:sz w:val="28"/>
          <w:szCs w:val="28"/>
          <w:lang w:val="en-GB"/>
        </w:rPr>
        <w:t xml:space="preserve"> </w:t>
      </w:r>
      <w:r w:rsidRPr="00FB3B6A">
        <w:rPr>
          <w:rFonts w:cstheme="minorHAnsi"/>
          <w:bCs/>
          <w:sz w:val="28"/>
          <w:szCs w:val="28"/>
          <w:lang w:val="en-GB"/>
        </w:rPr>
        <w:t>break</w:t>
      </w:r>
      <w:r w:rsidR="00A6129B" w:rsidRPr="00FB3B6A">
        <w:rPr>
          <w:rFonts w:cstheme="minorHAnsi"/>
          <w:bCs/>
          <w:sz w:val="28"/>
          <w:szCs w:val="28"/>
          <w:lang w:val="en-GB"/>
        </w:rPr>
        <w:t>s</w:t>
      </w:r>
      <w:r w:rsidRPr="00FB3B6A">
        <w:rPr>
          <w:rFonts w:cstheme="minorHAnsi"/>
          <w:bCs/>
          <w:sz w:val="28"/>
          <w:szCs w:val="28"/>
          <w:lang w:val="en-GB"/>
        </w:rPr>
        <w:t xml:space="preserve"> at 11:15</w:t>
      </w:r>
      <w:bookmarkEnd w:id="0"/>
      <w:r w:rsidR="00055343">
        <w:rPr>
          <w:rFonts w:cstheme="minorHAnsi"/>
          <w:bCs/>
          <w:sz w:val="28"/>
          <w:szCs w:val="28"/>
          <w:lang w:val="en-GB"/>
        </w:rPr>
        <w:t xml:space="preserve"> and 16:15</w:t>
      </w:r>
    </w:p>
    <w:p w14:paraId="5C0EEB9B" w14:textId="77777777" w:rsidR="00294FEB" w:rsidRDefault="00294FEB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</w:p>
    <w:p w14:paraId="728F0825" w14:textId="4233A570" w:rsidR="00294FEB" w:rsidRPr="00FB3B6A" w:rsidRDefault="00294FEB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>
        <w:rPr>
          <w:rFonts w:cstheme="minorHAnsi"/>
          <w:bCs/>
          <w:sz w:val="28"/>
          <w:szCs w:val="28"/>
          <w:lang w:val="en-GB"/>
        </w:rPr>
        <w:t xml:space="preserve">Note that laptop is </w:t>
      </w:r>
      <w:r w:rsidRPr="00AA1714">
        <w:rPr>
          <w:rFonts w:cstheme="minorHAnsi"/>
          <w:b/>
          <w:sz w:val="28"/>
          <w:szCs w:val="28"/>
          <w:lang w:val="en-GB"/>
        </w:rPr>
        <w:t>recommended</w:t>
      </w:r>
      <w:r>
        <w:rPr>
          <w:rFonts w:cstheme="minorHAnsi"/>
          <w:bCs/>
          <w:sz w:val="28"/>
          <w:szCs w:val="28"/>
          <w:lang w:val="en-GB"/>
        </w:rPr>
        <w:t xml:space="preserve"> for the exercises and </w:t>
      </w:r>
      <w:r>
        <w:rPr>
          <w:rFonts w:cstheme="minorHAnsi"/>
          <w:b/>
          <w:sz w:val="28"/>
          <w:szCs w:val="28"/>
          <w:lang w:val="en-GB"/>
        </w:rPr>
        <w:t>necessary</w:t>
      </w:r>
      <w:r>
        <w:rPr>
          <w:rFonts w:cstheme="minorHAnsi"/>
          <w:bCs/>
          <w:sz w:val="28"/>
          <w:szCs w:val="28"/>
          <w:lang w:val="en-GB"/>
        </w:rPr>
        <w:t xml:space="preserve"> to prepare the pitch.</w:t>
      </w:r>
    </w:p>
    <w:p w14:paraId="14C10BB2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7F45104F" w14:textId="5D08B726" w:rsidR="00A93D8A" w:rsidRPr="00FB3B6A" w:rsidRDefault="00A93D8A" w:rsidP="00F241A8">
      <w:pPr>
        <w:spacing w:after="0" w:line="240" w:lineRule="auto"/>
        <w:jc w:val="both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Description</w:t>
      </w:r>
    </w:p>
    <w:p w14:paraId="3672C39B" w14:textId="23103BB6" w:rsidR="006639D5" w:rsidRPr="00FB3B6A" w:rsidRDefault="009D66F7" w:rsidP="00470856">
      <w:p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FB3B6A">
        <w:rPr>
          <w:rFonts w:cstheme="minorHAnsi"/>
          <w:bCs/>
          <w:sz w:val="24"/>
          <w:szCs w:val="24"/>
          <w:lang w:val="en-GB"/>
        </w:rPr>
        <w:t xml:space="preserve">Introductory training </w:t>
      </w:r>
      <w:r w:rsidR="00470856">
        <w:rPr>
          <w:rFonts w:cstheme="minorHAnsi"/>
          <w:bCs/>
          <w:sz w:val="24"/>
          <w:szCs w:val="24"/>
          <w:lang w:val="en-GB"/>
        </w:rPr>
        <w:t xml:space="preserve">to 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inform participants about the necessary aspects for </w:t>
      </w:r>
      <w:r w:rsidR="00470856">
        <w:rPr>
          <w:rFonts w:cstheme="minorHAnsi"/>
          <w:bCs/>
          <w:sz w:val="24"/>
          <w:szCs w:val="24"/>
          <w:lang w:val="en-GB"/>
        </w:rPr>
        <w:t>writing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 collaborative proposals within the HE program, </w:t>
      </w:r>
      <w:r w:rsidR="00470856">
        <w:rPr>
          <w:rFonts w:cstheme="minorHAnsi"/>
          <w:bCs/>
          <w:sz w:val="24"/>
          <w:szCs w:val="24"/>
          <w:lang w:val="en-GB"/>
        </w:rPr>
        <w:t xml:space="preserve">using practical </w:t>
      </w:r>
      <w:r w:rsidR="00470856" w:rsidRPr="00470856">
        <w:rPr>
          <w:rFonts w:cstheme="minorHAnsi"/>
          <w:bCs/>
          <w:sz w:val="24"/>
          <w:szCs w:val="24"/>
          <w:lang w:val="en-GB"/>
        </w:rPr>
        <w:t>writing principles</w:t>
      </w:r>
      <w:r w:rsidR="00470856">
        <w:rPr>
          <w:rFonts w:cstheme="minorHAnsi"/>
          <w:bCs/>
          <w:sz w:val="24"/>
          <w:szCs w:val="24"/>
          <w:lang w:val="en-GB"/>
        </w:rPr>
        <w:t xml:space="preserve"> &amp; exercises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 applicable to </w:t>
      </w:r>
      <w:r w:rsidR="00470856">
        <w:rPr>
          <w:rFonts w:cstheme="minorHAnsi"/>
          <w:bCs/>
          <w:sz w:val="24"/>
          <w:szCs w:val="24"/>
          <w:lang w:val="en-GB"/>
        </w:rPr>
        <w:t xml:space="preserve">any 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R&amp;D </w:t>
      </w:r>
      <w:r w:rsidR="00470856">
        <w:rPr>
          <w:rFonts w:cstheme="minorHAnsi"/>
          <w:bCs/>
          <w:sz w:val="24"/>
          <w:szCs w:val="24"/>
          <w:lang w:val="en-GB"/>
        </w:rPr>
        <w:t>funding program</w:t>
      </w:r>
      <w:r w:rsidR="006639D5" w:rsidRPr="006639D5">
        <w:rPr>
          <w:rFonts w:cstheme="minorHAnsi"/>
          <w:bCs/>
          <w:sz w:val="24"/>
          <w:szCs w:val="24"/>
          <w:lang w:val="en-GB"/>
        </w:rPr>
        <w:t>.</w:t>
      </w:r>
      <w:r w:rsidR="00470856">
        <w:rPr>
          <w:rFonts w:cstheme="minorHAnsi"/>
          <w:bCs/>
          <w:sz w:val="24"/>
          <w:szCs w:val="24"/>
          <w:lang w:val="en-GB"/>
        </w:rPr>
        <w:t xml:space="preserve"> Especially tailored for trainees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 with little or limited experience in preparing European R&amp;D applications</w:t>
      </w:r>
      <w:r w:rsidR="00470856">
        <w:rPr>
          <w:rFonts w:cstheme="minorHAnsi"/>
          <w:bCs/>
          <w:sz w:val="24"/>
          <w:szCs w:val="24"/>
          <w:lang w:val="en-GB"/>
        </w:rPr>
        <w:t>, that wish to start with a practical hands-on experience.</w:t>
      </w:r>
      <w:r w:rsidR="00C22DC3">
        <w:rPr>
          <w:rFonts w:cstheme="minorHAnsi"/>
          <w:bCs/>
          <w:sz w:val="24"/>
          <w:szCs w:val="24"/>
          <w:lang w:val="en-GB"/>
        </w:rPr>
        <w:t xml:space="preserve"> </w:t>
      </w:r>
      <w:bookmarkStart w:id="1" w:name="_Hlk238220242"/>
      <w:r w:rsidR="00C22DC3">
        <w:rPr>
          <w:rFonts w:cstheme="minorHAnsi"/>
          <w:bCs/>
          <w:sz w:val="24"/>
          <w:szCs w:val="24"/>
          <w:lang w:val="en-GB"/>
        </w:rPr>
        <w:t>Focus on Innovation Actions and Research and Innovation Actions (</w:t>
      </w:r>
      <w:r w:rsidR="00C22DC3" w:rsidRPr="00C22DC3">
        <w:rPr>
          <w:rFonts w:cstheme="minorHAnsi"/>
          <w:bCs/>
          <w:sz w:val="24"/>
          <w:szCs w:val="24"/>
          <w:lang w:val="en-GB"/>
        </w:rPr>
        <w:t>HE Pillar 2 Cluster</w:t>
      </w:r>
      <w:r w:rsidR="00C22DC3">
        <w:rPr>
          <w:rFonts w:cstheme="minorHAnsi"/>
          <w:bCs/>
          <w:sz w:val="24"/>
          <w:szCs w:val="24"/>
          <w:lang w:val="en-GB"/>
        </w:rPr>
        <w:t>s).</w:t>
      </w:r>
    </w:p>
    <w:bookmarkEnd w:id="1"/>
    <w:p w14:paraId="10DDCB6A" w14:textId="77777777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</w:p>
    <w:p w14:paraId="2F65E264" w14:textId="00C8E6F6" w:rsidR="00A93D8A" w:rsidRPr="00FB3B6A" w:rsidRDefault="00A93D8A" w:rsidP="00F241A8">
      <w:pPr>
        <w:spacing w:after="0" w:line="240" w:lineRule="auto"/>
        <w:jc w:val="both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Learning Objectives</w:t>
      </w:r>
    </w:p>
    <w:p w14:paraId="5C9D5DAA" w14:textId="683739E3" w:rsidR="000E0002" w:rsidRDefault="0014245B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>Exercise drafting and discussi</w:t>
      </w:r>
      <w:r w:rsidR="006915BD">
        <w:rPr>
          <w:rFonts w:cstheme="minorHAnsi"/>
          <w:bCs/>
          <w:sz w:val="24"/>
          <w:szCs w:val="24"/>
          <w:lang w:val="en-GB"/>
        </w:rPr>
        <w:t>on of</w:t>
      </w:r>
      <w:r>
        <w:rPr>
          <w:rFonts w:cstheme="minorHAnsi"/>
          <w:bCs/>
          <w:sz w:val="24"/>
          <w:szCs w:val="24"/>
          <w:lang w:val="en-GB"/>
        </w:rPr>
        <w:t xml:space="preserve"> R&amp;D application </w:t>
      </w:r>
      <w:r w:rsidR="006915BD">
        <w:rPr>
          <w:rFonts w:cstheme="minorHAnsi"/>
          <w:bCs/>
          <w:sz w:val="24"/>
          <w:szCs w:val="24"/>
          <w:lang w:val="en-GB"/>
        </w:rPr>
        <w:t xml:space="preserve">components (generic </w:t>
      </w:r>
      <w:r w:rsidR="00331A26">
        <w:rPr>
          <w:rFonts w:cstheme="minorHAnsi"/>
          <w:bCs/>
          <w:sz w:val="24"/>
          <w:szCs w:val="24"/>
          <w:lang w:val="en-GB"/>
        </w:rPr>
        <w:t xml:space="preserve">principles </w:t>
      </w:r>
      <w:r w:rsidR="006915BD" w:rsidRPr="006915BD">
        <w:rPr>
          <w:rFonts w:cstheme="minorHAnsi"/>
          <w:bCs/>
          <w:sz w:val="24"/>
          <w:szCs w:val="24"/>
          <w:lang w:val="en-GB"/>
        </w:rPr>
        <w:t>applicable to any R&amp;D funding program</w:t>
      </w:r>
      <w:r w:rsidR="006915BD">
        <w:rPr>
          <w:rFonts w:cstheme="minorHAnsi"/>
          <w:bCs/>
          <w:sz w:val="24"/>
          <w:szCs w:val="24"/>
          <w:lang w:val="en-GB"/>
        </w:rPr>
        <w:t>)</w:t>
      </w:r>
      <w:r>
        <w:rPr>
          <w:rFonts w:cstheme="minorHAnsi"/>
          <w:bCs/>
          <w:sz w:val="24"/>
          <w:szCs w:val="24"/>
          <w:lang w:val="en-GB"/>
        </w:rPr>
        <w:t>.</w:t>
      </w:r>
    </w:p>
    <w:p w14:paraId="08ACBF19" w14:textId="5E80883A" w:rsidR="006915BD" w:rsidRPr="006915BD" w:rsidRDefault="006915BD" w:rsidP="006915BD">
      <w:pPr>
        <w:pStyle w:val="PargrafodaLista"/>
        <w:numPr>
          <w:ilvl w:val="0"/>
          <w:numId w:val="18"/>
        </w:numPr>
        <w:rPr>
          <w:rFonts w:cstheme="minorHAnsi"/>
          <w:bCs/>
          <w:sz w:val="24"/>
          <w:szCs w:val="24"/>
          <w:lang w:val="en-GB"/>
        </w:rPr>
      </w:pPr>
      <w:r w:rsidRPr="006915BD">
        <w:rPr>
          <w:rFonts w:cstheme="minorHAnsi"/>
          <w:bCs/>
          <w:sz w:val="24"/>
          <w:szCs w:val="24"/>
          <w:lang w:val="en-GB"/>
        </w:rPr>
        <w:t xml:space="preserve">Condense research ideas into a 1-page concept note and deliver a concise 3-minute </w:t>
      </w:r>
      <w:r>
        <w:rPr>
          <w:rFonts w:cstheme="minorHAnsi"/>
          <w:bCs/>
          <w:sz w:val="24"/>
          <w:szCs w:val="24"/>
          <w:lang w:val="en-GB"/>
        </w:rPr>
        <w:t xml:space="preserve">research </w:t>
      </w:r>
      <w:r w:rsidRPr="006915BD">
        <w:rPr>
          <w:rFonts w:cstheme="minorHAnsi"/>
          <w:bCs/>
          <w:sz w:val="24"/>
          <w:szCs w:val="24"/>
          <w:lang w:val="en-GB"/>
        </w:rPr>
        <w:t xml:space="preserve">proposal pitch for peer review. </w:t>
      </w:r>
    </w:p>
    <w:p w14:paraId="5AA81DC8" w14:textId="6F9FE50B" w:rsidR="0014245B" w:rsidRDefault="00B97773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Acquire </w:t>
      </w:r>
      <w:r w:rsidRPr="00B97773">
        <w:rPr>
          <w:rFonts w:cstheme="minorHAnsi"/>
          <w:bCs/>
          <w:sz w:val="24"/>
          <w:szCs w:val="24"/>
          <w:lang w:val="en-GB"/>
        </w:rPr>
        <w:t>practical grant writing skills to deconstruct call topics, structure competitive Horizon Europe IA/RIA proposals, and navigate the European Commission evaluation process</w:t>
      </w:r>
      <w:r>
        <w:rPr>
          <w:rFonts w:cstheme="minorHAnsi"/>
          <w:bCs/>
          <w:sz w:val="24"/>
          <w:szCs w:val="24"/>
          <w:lang w:val="en-GB"/>
        </w:rPr>
        <w:t>.</w:t>
      </w:r>
    </w:p>
    <w:p w14:paraId="0EF57EC2" w14:textId="39432794" w:rsidR="00B97773" w:rsidRPr="00B97773" w:rsidRDefault="00B97773" w:rsidP="00B97773">
      <w:pPr>
        <w:pStyle w:val="PargrafodaLista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>Proposal Strategy &amp; Section 1 (Excellence):</w:t>
      </w:r>
    </w:p>
    <w:p w14:paraId="7B0C8E6C" w14:textId="2866FEEA" w:rsidR="00B97773" w:rsidRPr="00B97773" w:rsidRDefault="00B97773" w:rsidP="00B97773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Master </w:t>
      </w:r>
      <w:r w:rsidR="006915BD" w:rsidRPr="00B97773">
        <w:rPr>
          <w:rFonts w:cstheme="minorHAnsi"/>
          <w:sz w:val="24"/>
          <w:szCs w:val="24"/>
          <w:lang w:val="en-GB"/>
        </w:rPr>
        <w:t>core grant writing principles</w:t>
      </w:r>
      <w:r w:rsidRPr="00B97773">
        <w:rPr>
          <w:rFonts w:cstheme="minorHAnsi"/>
          <w:sz w:val="24"/>
          <w:szCs w:val="24"/>
          <w:lang w:val="en-GB"/>
        </w:rPr>
        <w:t xml:space="preserve">: </w:t>
      </w:r>
      <w:r>
        <w:rPr>
          <w:rFonts w:cstheme="minorHAnsi"/>
          <w:sz w:val="24"/>
          <w:szCs w:val="24"/>
          <w:lang w:val="en-GB"/>
        </w:rPr>
        <w:t>a</w:t>
      </w:r>
      <w:r w:rsidRPr="00B97773">
        <w:rPr>
          <w:rFonts w:cstheme="minorHAnsi"/>
          <w:sz w:val="24"/>
          <w:szCs w:val="24"/>
          <w:lang w:val="en-GB"/>
        </w:rPr>
        <w:t xml:space="preserve">pply macro-level (strategic planning, storytelling, structure) and micro-level (conciseness, active voice, plain language, visual layout) writing techniques. </w:t>
      </w:r>
    </w:p>
    <w:p w14:paraId="2BC0BD0C" w14:textId="5CC3315B" w:rsidR="00B97773" w:rsidRPr="00B97773" w:rsidRDefault="00B97773" w:rsidP="00B97773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Deconstruct </w:t>
      </w:r>
      <w:r w:rsidR="006915BD" w:rsidRPr="00B97773">
        <w:rPr>
          <w:rFonts w:cstheme="minorHAnsi"/>
          <w:sz w:val="24"/>
          <w:szCs w:val="24"/>
          <w:lang w:val="en-GB"/>
        </w:rPr>
        <w:t>call topics</w:t>
      </w:r>
      <w:r w:rsidRPr="00B97773">
        <w:rPr>
          <w:rFonts w:cstheme="minorHAnsi"/>
          <w:sz w:val="24"/>
          <w:szCs w:val="24"/>
          <w:lang w:val="en-GB"/>
        </w:rPr>
        <w:t xml:space="preserve">: </w:t>
      </w:r>
      <w:proofErr w:type="spellStart"/>
      <w:r w:rsidRPr="00B97773">
        <w:rPr>
          <w:rFonts w:cstheme="minorHAnsi"/>
          <w:sz w:val="24"/>
          <w:szCs w:val="24"/>
          <w:lang w:val="en-GB"/>
        </w:rPr>
        <w:t>analyze</w:t>
      </w:r>
      <w:proofErr w:type="spellEnd"/>
      <w:r w:rsidRPr="00B97773">
        <w:rPr>
          <w:rFonts w:cstheme="minorHAnsi"/>
          <w:sz w:val="24"/>
          <w:szCs w:val="24"/>
          <w:lang w:val="en-GB"/>
        </w:rPr>
        <w:t xml:space="preserve"> call specifications, destinations, scope requirements, and eligibility </w:t>
      </w:r>
      <w:r>
        <w:rPr>
          <w:rFonts w:cstheme="minorHAnsi"/>
          <w:sz w:val="24"/>
          <w:szCs w:val="24"/>
          <w:lang w:val="en-GB"/>
        </w:rPr>
        <w:t>rules</w:t>
      </w:r>
      <w:r w:rsidRPr="00B97773">
        <w:rPr>
          <w:rFonts w:cstheme="minorHAnsi"/>
          <w:sz w:val="24"/>
          <w:szCs w:val="24"/>
          <w:lang w:val="en-GB"/>
        </w:rPr>
        <w:t xml:space="preserve">. </w:t>
      </w:r>
    </w:p>
    <w:p w14:paraId="1C2139EC" w14:textId="666EC708" w:rsidR="00B97773" w:rsidRDefault="006915BD" w:rsidP="00B97773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D</w:t>
      </w:r>
      <w:r w:rsidR="00B97773" w:rsidRPr="00B97773">
        <w:rPr>
          <w:rFonts w:cstheme="minorHAnsi"/>
          <w:sz w:val="24"/>
          <w:szCs w:val="24"/>
          <w:lang w:val="en-GB"/>
        </w:rPr>
        <w:t xml:space="preserve">efine SMART project objectives, </w:t>
      </w:r>
      <w:r w:rsidR="00B97773">
        <w:rPr>
          <w:rFonts w:cstheme="minorHAnsi"/>
          <w:sz w:val="24"/>
          <w:szCs w:val="24"/>
          <w:lang w:val="en-GB"/>
        </w:rPr>
        <w:t>set</w:t>
      </w:r>
      <w:r w:rsidR="00B97773" w:rsidRPr="00B97773">
        <w:rPr>
          <w:rFonts w:cstheme="minorHAnsi"/>
          <w:sz w:val="24"/>
          <w:szCs w:val="24"/>
          <w:lang w:val="en-GB"/>
        </w:rPr>
        <w:t xml:space="preserve"> </w:t>
      </w:r>
      <w:r w:rsidR="00B97773">
        <w:rPr>
          <w:rFonts w:cstheme="minorHAnsi"/>
          <w:sz w:val="24"/>
          <w:szCs w:val="24"/>
          <w:lang w:val="en-GB"/>
        </w:rPr>
        <w:t xml:space="preserve">current </w:t>
      </w:r>
      <w:r w:rsidR="00B97773" w:rsidRPr="00B97773">
        <w:rPr>
          <w:rFonts w:cstheme="minorHAnsi"/>
          <w:sz w:val="24"/>
          <w:szCs w:val="24"/>
          <w:lang w:val="en-GB"/>
        </w:rPr>
        <w:t>State-of-the-Art (</w:t>
      </w:r>
      <w:proofErr w:type="spellStart"/>
      <w:r w:rsidR="00B97773" w:rsidRPr="00B97773">
        <w:rPr>
          <w:rFonts w:cstheme="minorHAnsi"/>
          <w:sz w:val="24"/>
          <w:szCs w:val="24"/>
          <w:lang w:val="en-GB"/>
        </w:rPr>
        <w:t>SoA</w:t>
      </w:r>
      <w:proofErr w:type="spellEnd"/>
      <w:r w:rsidR="00B97773" w:rsidRPr="00B97773">
        <w:rPr>
          <w:rFonts w:cstheme="minorHAnsi"/>
          <w:sz w:val="24"/>
          <w:szCs w:val="24"/>
          <w:lang w:val="en-GB"/>
        </w:rPr>
        <w:t xml:space="preserve">) </w:t>
      </w:r>
      <w:r w:rsidR="00B97773">
        <w:rPr>
          <w:rFonts w:cstheme="minorHAnsi"/>
          <w:sz w:val="24"/>
          <w:szCs w:val="24"/>
          <w:lang w:val="en-GB"/>
        </w:rPr>
        <w:t>and advancements</w:t>
      </w:r>
      <w:r w:rsidR="00B97773" w:rsidRPr="00B97773">
        <w:rPr>
          <w:rFonts w:cstheme="minorHAnsi"/>
          <w:sz w:val="24"/>
          <w:szCs w:val="24"/>
          <w:lang w:val="en-GB"/>
        </w:rPr>
        <w:t xml:space="preserve">, and design interdisciplinary methodologies. </w:t>
      </w:r>
    </w:p>
    <w:p w14:paraId="6E5BC628" w14:textId="6D00AD12" w:rsidR="006915BD" w:rsidRPr="006915BD" w:rsidRDefault="006915BD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lastRenderedPageBreak/>
        <w:t xml:space="preserve">Open Science &amp; FAIR </w:t>
      </w:r>
      <w:r>
        <w:rPr>
          <w:rFonts w:cstheme="minorHAnsi"/>
          <w:sz w:val="24"/>
          <w:szCs w:val="24"/>
          <w:lang w:val="en-GB"/>
        </w:rPr>
        <w:t>d</w:t>
      </w:r>
      <w:r w:rsidRPr="00B97773">
        <w:rPr>
          <w:rFonts w:cstheme="minorHAnsi"/>
          <w:sz w:val="24"/>
          <w:szCs w:val="24"/>
          <w:lang w:val="en-GB"/>
        </w:rPr>
        <w:t xml:space="preserve">ata: </w:t>
      </w:r>
      <w:r>
        <w:rPr>
          <w:rFonts w:cstheme="minorHAnsi"/>
          <w:sz w:val="24"/>
          <w:szCs w:val="24"/>
          <w:lang w:val="en-GB"/>
        </w:rPr>
        <w:t>i</w:t>
      </w:r>
      <w:r w:rsidRPr="00B97773">
        <w:rPr>
          <w:rFonts w:cstheme="minorHAnsi"/>
          <w:sz w:val="24"/>
          <w:szCs w:val="24"/>
          <w:lang w:val="en-GB"/>
        </w:rPr>
        <w:t xml:space="preserve">ntegrate mandatory Open Science practices, </w:t>
      </w:r>
      <w:r w:rsidR="00331A26">
        <w:rPr>
          <w:rFonts w:cstheme="minorHAnsi"/>
          <w:sz w:val="24"/>
          <w:szCs w:val="24"/>
          <w:lang w:val="en-GB"/>
        </w:rPr>
        <w:t xml:space="preserve">and </w:t>
      </w:r>
      <w:r w:rsidRPr="00B97773">
        <w:rPr>
          <w:rFonts w:cstheme="minorHAnsi"/>
          <w:sz w:val="24"/>
          <w:szCs w:val="24"/>
          <w:lang w:val="en-GB"/>
        </w:rPr>
        <w:t xml:space="preserve">Data Management Plans (DMP) into the methodology. </w:t>
      </w:r>
    </w:p>
    <w:p w14:paraId="41B7CDEE" w14:textId="6E74104A" w:rsidR="00B97773" w:rsidRPr="00B97773" w:rsidRDefault="00B97773" w:rsidP="00B97773">
      <w:pPr>
        <w:pStyle w:val="PargrafodaLista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>Impact</w:t>
      </w:r>
      <w:r w:rsidR="006915BD">
        <w:rPr>
          <w:rFonts w:cstheme="minorHAnsi"/>
          <w:sz w:val="24"/>
          <w:szCs w:val="24"/>
          <w:lang w:val="en-GB"/>
        </w:rPr>
        <w:t xml:space="preserve"> </w:t>
      </w:r>
      <w:r w:rsidRPr="00B97773">
        <w:rPr>
          <w:rFonts w:cstheme="minorHAnsi"/>
          <w:sz w:val="24"/>
          <w:szCs w:val="24"/>
          <w:lang w:val="en-GB"/>
        </w:rPr>
        <w:t>&amp; DCE (Section 2)</w:t>
      </w:r>
      <w:r w:rsidR="006915BD" w:rsidRPr="006915BD">
        <w:rPr>
          <w:rFonts w:cstheme="minorHAnsi"/>
          <w:sz w:val="24"/>
          <w:szCs w:val="24"/>
          <w:lang w:val="en-GB"/>
        </w:rPr>
        <w:t>:</w:t>
      </w:r>
    </w:p>
    <w:p w14:paraId="4363E9F8" w14:textId="6401A7F4" w:rsidR="00B97773" w:rsidRPr="00B97773" w:rsidRDefault="006915BD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Design</w:t>
      </w:r>
      <w:r w:rsidR="00B97773" w:rsidRPr="00B97773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p</w:t>
      </w:r>
      <w:r w:rsidR="00B97773" w:rsidRPr="00B97773">
        <w:rPr>
          <w:rFonts w:cstheme="minorHAnsi"/>
          <w:sz w:val="24"/>
          <w:szCs w:val="24"/>
          <w:lang w:val="en-GB"/>
        </w:rPr>
        <w:t xml:space="preserve">athways to Impact: </w:t>
      </w:r>
      <w:r>
        <w:rPr>
          <w:rFonts w:cstheme="minorHAnsi"/>
          <w:sz w:val="24"/>
          <w:szCs w:val="24"/>
          <w:lang w:val="en-GB"/>
        </w:rPr>
        <w:t>set</w:t>
      </w:r>
      <w:r w:rsidR="00B97773" w:rsidRPr="00B97773">
        <w:rPr>
          <w:rFonts w:cstheme="minorHAnsi"/>
          <w:sz w:val="24"/>
          <w:szCs w:val="24"/>
          <w:lang w:val="en-GB"/>
        </w:rPr>
        <w:t xml:space="preserve"> logical connections between project results, medium-term outcomes, and long-term societal, economic, and scientific impacts</w:t>
      </w:r>
      <w:r>
        <w:rPr>
          <w:rFonts w:cstheme="minorHAnsi"/>
          <w:sz w:val="24"/>
          <w:szCs w:val="24"/>
          <w:lang w:val="en-GB"/>
        </w:rPr>
        <w:t xml:space="preserve">, while considering </w:t>
      </w:r>
      <w:r w:rsidR="00331A26">
        <w:rPr>
          <w:rFonts w:cstheme="minorHAnsi"/>
          <w:sz w:val="24"/>
          <w:szCs w:val="24"/>
          <w:lang w:val="en-GB"/>
        </w:rPr>
        <w:t xml:space="preserve">potential </w:t>
      </w:r>
      <w:r>
        <w:rPr>
          <w:rFonts w:cstheme="minorHAnsi"/>
          <w:sz w:val="24"/>
          <w:szCs w:val="24"/>
          <w:lang w:val="en-GB"/>
        </w:rPr>
        <w:t>barriers for impacts</w:t>
      </w:r>
      <w:r w:rsidR="00B97773" w:rsidRPr="00B97773">
        <w:rPr>
          <w:rFonts w:cstheme="minorHAnsi"/>
          <w:sz w:val="24"/>
          <w:szCs w:val="24"/>
          <w:lang w:val="en-GB"/>
        </w:rPr>
        <w:t xml:space="preserve">. </w:t>
      </w:r>
    </w:p>
    <w:p w14:paraId="6BD48F8A" w14:textId="7D815676" w:rsidR="00B97773" w:rsidRPr="00B97773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Develop Dissemination, Communication, and Exploitation (DCE) </w:t>
      </w:r>
      <w:r w:rsidR="006915BD">
        <w:rPr>
          <w:rFonts w:cstheme="minorHAnsi"/>
          <w:sz w:val="24"/>
          <w:szCs w:val="24"/>
          <w:lang w:val="en-GB"/>
        </w:rPr>
        <w:t>plans</w:t>
      </w:r>
      <w:r w:rsidRPr="00B97773">
        <w:rPr>
          <w:rFonts w:cstheme="minorHAnsi"/>
          <w:sz w:val="24"/>
          <w:szCs w:val="24"/>
          <w:lang w:val="en-GB"/>
        </w:rPr>
        <w:t xml:space="preserve"> and Intellectual Property Rights (IPR) strategies for </w:t>
      </w:r>
      <w:r w:rsidR="006915BD">
        <w:rPr>
          <w:rFonts w:cstheme="minorHAnsi"/>
          <w:sz w:val="24"/>
          <w:szCs w:val="24"/>
          <w:lang w:val="en-GB"/>
        </w:rPr>
        <w:t xml:space="preserve">the </w:t>
      </w:r>
      <w:r w:rsidRPr="00B97773">
        <w:rPr>
          <w:rFonts w:cstheme="minorHAnsi"/>
          <w:sz w:val="24"/>
          <w:szCs w:val="24"/>
          <w:lang w:val="en-GB"/>
        </w:rPr>
        <w:t xml:space="preserve">Key Exploitable Results (KERs). </w:t>
      </w:r>
    </w:p>
    <w:p w14:paraId="549381DD" w14:textId="2E2C9AAF" w:rsidR="00B97773" w:rsidRPr="00B97773" w:rsidRDefault="00B97773" w:rsidP="00B97773">
      <w:pPr>
        <w:pStyle w:val="PargrafodaLista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Implementation </w:t>
      </w:r>
      <w:r w:rsidR="006915BD" w:rsidRPr="00B97773">
        <w:rPr>
          <w:rFonts w:cstheme="minorHAnsi"/>
          <w:sz w:val="24"/>
          <w:szCs w:val="24"/>
          <w:lang w:val="en-GB"/>
        </w:rPr>
        <w:t>&amp;</w:t>
      </w:r>
      <w:r w:rsidR="006915BD">
        <w:rPr>
          <w:rFonts w:cstheme="minorHAnsi"/>
          <w:sz w:val="24"/>
          <w:szCs w:val="24"/>
          <w:lang w:val="en-GB"/>
        </w:rPr>
        <w:t xml:space="preserve"> b</w:t>
      </w:r>
      <w:r w:rsidRPr="00B97773">
        <w:rPr>
          <w:rFonts w:cstheme="minorHAnsi"/>
          <w:sz w:val="24"/>
          <w:szCs w:val="24"/>
          <w:lang w:val="en-GB"/>
        </w:rPr>
        <w:t>udgeting (Section 3)</w:t>
      </w:r>
      <w:r w:rsidR="006915BD">
        <w:rPr>
          <w:rFonts w:cstheme="minorHAnsi"/>
          <w:sz w:val="24"/>
          <w:szCs w:val="24"/>
          <w:lang w:val="en-GB"/>
        </w:rPr>
        <w:t>:</w:t>
      </w:r>
    </w:p>
    <w:p w14:paraId="39E9E84E" w14:textId="68F315FA" w:rsidR="00B97773" w:rsidRPr="00B97773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Structure the Work Plan: </w:t>
      </w:r>
      <w:r w:rsidR="006915BD">
        <w:rPr>
          <w:rFonts w:cstheme="minorHAnsi"/>
          <w:sz w:val="24"/>
          <w:szCs w:val="24"/>
          <w:lang w:val="en-GB"/>
        </w:rPr>
        <w:t>d</w:t>
      </w:r>
      <w:r w:rsidRPr="00B97773">
        <w:rPr>
          <w:rFonts w:cstheme="minorHAnsi"/>
          <w:sz w:val="24"/>
          <w:szCs w:val="24"/>
          <w:lang w:val="en-GB"/>
        </w:rPr>
        <w:t xml:space="preserve">esign Work Package Descriptions (WPD), </w:t>
      </w:r>
      <w:r w:rsidR="00331A26">
        <w:rPr>
          <w:rFonts w:cstheme="minorHAnsi"/>
          <w:sz w:val="24"/>
          <w:szCs w:val="24"/>
          <w:lang w:val="en-GB"/>
        </w:rPr>
        <w:t>considering</w:t>
      </w:r>
      <w:r w:rsidRPr="00B97773">
        <w:rPr>
          <w:rFonts w:cstheme="minorHAnsi"/>
          <w:sz w:val="24"/>
          <w:szCs w:val="24"/>
          <w:lang w:val="en-GB"/>
        </w:rPr>
        <w:t xml:space="preserve"> critical risk</w:t>
      </w:r>
      <w:r w:rsidR="00331A26">
        <w:rPr>
          <w:rFonts w:cstheme="minorHAnsi"/>
          <w:sz w:val="24"/>
          <w:szCs w:val="24"/>
          <w:lang w:val="en-GB"/>
        </w:rPr>
        <w:t>s</w:t>
      </w:r>
      <w:r w:rsidRPr="00B97773">
        <w:rPr>
          <w:rFonts w:cstheme="minorHAnsi"/>
          <w:sz w:val="24"/>
          <w:szCs w:val="24"/>
          <w:lang w:val="en-GB"/>
        </w:rPr>
        <w:t xml:space="preserve"> </w:t>
      </w:r>
      <w:r w:rsidR="00331A26">
        <w:rPr>
          <w:rFonts w:cstheme="minorHAnsi"/>
          <w:sz w:val="24"/>
          <w:szCs w:val="24"/>
          <w:lang w:val="en-GB"/>
        </w:rPr>
        <w:t xml:space="preserve">and their </w:t>
      </w:r>
      <w:r w:rsidRPr="00B97773">
        <w:rPr>
          <w:rFonts w:cstheme="minorHAnsi"/>
          <w:sz w:val="24"/>
          <w:szCs w:val="24"/>
          <w:lang w:val="en-GB"/>
        </w:rPr>
        <w:t xml:space="preserve">mitigation. </w:t>
      </w:r>
    </w:p>
    <w:p w14:paraId="5D81DD30" w14:textId="2D6F1BEF" w:rsidR="00B97773" w:rsidRPr="00B97773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Prepare </w:t>
      </w:r>
      <w:r w:rsidR="006915BD" w:rsidRPr="00B97773">
        <w:rPr>
          <w:rFonts w:cstheme="minorHAnsi"/>
          <w:sz w:val="24"/>
          <w:szCs w:val="24"/>
          <w:lang w:val="en-GB"/>
        </w:rPr>
        <w:t>activity-based budgets</w:t>
      </w:r>
      <w:r w:rsidRPr="00B97773">
        <w:rPr>
          <w:rFonts w:cstheme="minorHAnsi"/>
          <w:sz w:val="24"/>
          <w:szCs w:val="24"/>
          <w:lang w:val="en-GB"/>
        </w:rPr>
        <w:t xml:space="preserve">: </w:t>
      </w:r>
      <w:r w:rsidR="006915BD">
        <w:rPr>
          <w:rFonts w:cstheme="minorHAnsi"/>
          <w:sz w:val="24"/>
          <w:szCs w:val="24"/>
          <w:lang w:val="en-GB"/>
        </w:rPr>
        <w:t>draft</w:t>
      </w:r>
      <w:r w:rsidRPr="00B97773">
        <w:rPr>
          <w:rFonts w:cstheme="minorHAnsi"/>
          <w:sz w:val="24"/>
          <w:szCs w:val="24"/>
          <w:lang w:val="en-GB"/>
        </w:rPr>
        <w:t xml:space="preserve"> realistic activity-linked budgets across both Actual Costs and Lump Sum funding models. </w:t>
      </w:r>
    </w:p>
    <w:p w14:paraId="1BEF9923" w14:textId="0B27785C" w:rsidR="00B97773" w:rsidRPr="00B97773" w:rsidRDefault="00B97773" w:rsidP="00B97773">
      <w:pPr>
        <w:pStyle w:val="PargrafodaLista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Evaluation </w:t>
      </w:r>
      <w:r w:rsidR="006915BD" w:rsidRPr="00B97773">
        <w:rPr>
          <w:rFonts w:cstheme="minorHAnsi"/>
          <w:sz w:val="24"/>
          <w:szCs w:val="24"/>
          <w:lang w:val="en-GB"/>
        </w:rPr>
        <w:t>rules &amp; practical simulation</w:t>
      </w:r>
      <w:r w:rsidR="006915BD">
        <w:rPr>
          <w:rFonts w:cstheme="minorHAnsi"/>
          <w:sz w:val="24"/>
          <w:szCs w:val="24"/>
          <w:lang w:val="en-GB"/>
        </w:rPr>
        <w:t>:</w:t>
      </w:r>
    </w:p>
    <w:p w14:paraId="51D28C49" w14:textId="62004317" w:rsidR="00B97773" w:rsidRPr="00B97773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>Understand</w:t>
      </w:r>
      <w:r w:rsidR="006915BD" w:rsidRPr="00B97773">
        <w:rPr>
          <w:rFonts w:cstheme="minorHAnsi"/>
          <w:sz w:val="24"/>
          <w:szCs w:val="24"/>
          <w:lang w:val="en-GB"/>
        </w:rPr>
        <w:t xml:space="preserve"> </w:t>
      </w:r>
      <w:r w:rsidR="006915BD">
        <w:rPr>
          <w:rFonts w:cstheme="minorHAnsi"/>
          <w:sz w:val="24"/>
          <w:szCs w:val="24"/>
          <w:lang w:val="en-GB"/>
        </w:rPr>
        <w:t xml:space="preserve">the </w:t>
      </w:r>
      <w:r w:rsidR="006915BD" w:rsidRPr="00B97773">
        <w:rPr>
          <w:rFonts w:cstheme="minorHAnsi"/>
          <w:sz w:val="24"/>
          <w:szCs w:val="24"/>
          <w:lang w:val="en-GB"/>
        </w:rPr>
        <w:t>evaluator mindset</w:t>
      </w:r>
      <w:r w:rsidR="006915BD">
        <w:rPr>
          <w:rFonts w:cstheme="minorHAnsi"/>
          <w:sz w:val="24"/>
          <w:szCs w:val="24"/>
          <w:lang w:val="en-GB"/>
        </w:rPr>
        <w:t xml:space="preserve"> and</w:t>
      </w:r>
      <w:r w:rsidR="006915BD" w:rsidRPr="00B97773">
        <w:rPr>
          <w:rFonts w:cstheme="minorHAnsi"/>
          <w:sz w:val="24"/>
          <w:szCs w:val="24"/>
          <w:lang w:val="en-GB"/>
        </w:rPr>
        <w:t xml:space="preserve"> evaluate </w:t>
      </w:r>
      <w:r w:rsidRPr="00B97773">
        <w:rPr>
          <w:rFonts w:cstheme="minorHAnsi"/>
          <w:sz w:val="24"/>
          <w:szCs w:val="24"/>
          <w:lang w:val="en-GB"/>
        </w:rPr>
        <w:t xml:space="preserve">proposals using official award criteria (Excellence, Impact, Implementation), scoring scales, and threshold rules. </w:t>
      </w:r>
    </w:p>
    <w:p w14:paraId="18A6882A" w14:textId="5B2E15B2" w:rsidR="00B97773" w:rsidRPr="006915BD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Simulate </w:t>
      </w:r>
      <w:r w:rsidR="006915BD" w:rsidRPr="00B97773">
        <w:rPr>
          <w:rFonts w:cstheme="minorHAnsi"/>
          <w:sz w:val="24"/>
          <w:szCs w:val="24"/>
          <w:lang w:val="en-GB"/>
        </w:rPr>
        <w:t>consensus evaluations: conduct</w:t>
      </w:r>
      <w:r w:rsidRPr="00B97773">
        <w:rPr>
          <w:rFonts w:cstheme="minorHAnsi"/>
          <w:sz w:val="24"/>
          <w:szCs w:val="24"/>
          <w:lang w:val="en-GB"/>
        </w:rPr>
        <w:t xml:space="preserve"> individual mock proposal evaluations and write group consensus reports to spot common proposal weaknesses and high-scoring elements. </w:t>
      </w:r>
    </w:p>
    <w:p w14:paraId="5E820B10" w14:textId="77777777" w:rsidR="00795692" w:rsidRPr="00FB3B6A" w:rsidRDefault="00795692" w:rsidP="00F241A8">
      <w:pPr>
        <w:spacing w:after="0" w:line="240" w:lineRule="auto"/>
        <w:jc w:val="both"/>
        <w:rPr>
          <w:rFonts w:cstheme="minorHAnsi"/>
          <w:b/>
          <w:sz w:val="28"/>
          <w:szCs w:val="28"/>
          <w:lang w:val="en-GB"/>
        </w:rPr>
      </w:pPr>
    </w:p>
    <w:p w14:paraId="109FF67E" w14:textId="64E628ED" w:rsidR="003A59F3" w:rsidRPr="00FB3B6A" w:rsidRDefault="003A59F3" w:rsidP="00F241A8">
      <w:pPr>
        <w:spacing w:after="0" w:line="240" w:lineRule="auto"/>
        <w:jc w:val="both"/>
        <w:rPr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 xml:space="preserve">Before the training: </w:t>
      </w:r>
      <w:bookmarkStart w:id="2" w:name="_Hlk199489139"/>
      <w:r w:rsidRPr="00FB3B6A">
        <w:rPr>
          <w:rFonts w:eastAsia="Times New Roman" w:cstheme="minorHAnsi"/>
          <w:sz w:val="24"/>
          <w:szCs w:val="24"/>
          <w:lang w:val="en-GB" w:eastAsia="en-GB"/>
        </w:rPr>
        <w:t xml:space="preserve">Please see the </w:t>
      </w:r>
      <w:hyperlink r:id="rId8" w:history="1">
        <w:r w:rsidRPr="00FB3B6A">
          <w:rPr>
            <w:rStyle w:val="Hiperligao"/>
            <w:rFonts w:cstheme="minorHAnsi"/>
            <w:sz w:val="24"/>
            <w:szCs w:val="24"/>
            <w:lang w:val="en-GB"/>
          </w:rPr>
          <w:t>Introductory Videos</w:t>
        </w:r>
      </w:hyperlink>
      <w:r w:rsidRPr="00FB3B6A">
        <w:rPr>
          <w:lang w:val="en-GB"/>
        </w:rPr>
        <w:t xml:space="preserve"> with overall Horizon Europe </w:t>
      </w:r>
      <w:r w:rsidR="00A93D8A" w:rsidRPr="00FB3B6A">
        <w:rPr>
          <w:lang w:val="en-GB"/>
        </w:rPr>
        <w:t xml:space="preserve">context </w:t>
      </w:r>
      <w:r w:rsidRPr="00FB3B6A">
        <w:rPr>
          <w:rFonts w:cstheme="minorHAnsi"/>
          <w:sz w:val="24"/>
          <w:szCs w:val="24"/>
          <w:lang w:val="en-GB"/>
        </w:rPr>
        <w:t>before the Workshop begins</w:t>
      </w:r>
      <w:r w:rsidR="00A93D8A" w:rsidRPr="00FB3B6A">
        <w:rPr>
          <w:rFonts w:cstheme="minorHAnsi"/>
          <w:sz w:val="24"/>
          <w:szCs w:val="24"/>
          <w:lang w:val="en-GB"/>
        </w:rPr>
        <w:t>.</w:t>
      </w:r>
      <w:r w:rsidR="009D66F7" w:rsidRPr="00FB3B6A">
        <w:rPr>
          <w:rFonts w:cstheme="minorHAnsi"/>
          <w:sz w:val="24"/>
          <w:szCs w:val="24"/>
          <w:lang w:val="en-GB"/>
        </w:rPr>
        <w:t xml:space="preserve"> These slides provide basic information about the </w:t>
      </w:r>
      <w:r w:rsidR="009D66F7" w:rsidRPr="00FB3B6A">
        <w:rPr>
          <w:lang w:val="en-GB"/>
        </w:rPr>
        <w:t xml:space="preserve">Horizon Europe programme, </w:t>
      </w:r>
      <w:r w:rsidR="00FB3B6A">
        <w:rPr>
          <w:lang w:val="en-GB"/>
        </w:rPr>
        <w:t>a</w:t>
      </w:r>
      <w:r w:rsidR="00FB3B6A" w:rsidRPr="00FB3B6A">
        <w:rPr>
          <w:lang w:val="en-GB"/>
        </w:rPr>
        <w:t xml:space="preserve">pplication </w:t>
      </w:r>
      <w:r w:rsidR="00FB3B6A">
        <w:rPr>
          <w:lang w:val="en-GB"/>
        </w:rPr>
        <w:t>s</w:t>
      </w:r>
      <w:r w:rsidR="00FB3B6A" w:rsidRPr="00FB3B6A">
        <w:rPr>
          <w:lang w:val="en-GB"/>
        </w:rPr>
        <w:t>tructure</w:t>
      </w:r>
      <w:r w:rsidR="00FB3B6A">
        <w:rPr>
          <w:lang w:val="en-GB"/>
        </w:rPr>
        <w:t>, p</w:t>
      </w:r>
      <w:r w:rsidR="00FB3B6A" w:rsidRPr="00FB3B6A">
        <w:rPr>
          <w:lang w:val="en-GB"/>
        </w:rPr>
        <w:t xml:space="preserve">roject </w:t>
      </w:r>
      <w:r w:rsidR="00FB3B6A">
        <w:rPr>
          <w:lang w:val="en-GB"/>
        </w:rPr>
        <w:t>t</w:t>
      </w:r>
      <w:r w:rsidR="00FB3B6A" w:rsidRPr="00FB3B6A">
        <w:rPr>
          <w:lang w:val="en-GB"/>
        </w:rPr>
        <w:t>ype</w:t>
      </w:r>
      <w:r w:rsidR="00FB3B6A">
        <w:rPr>
          <w:lang w:val="en-GB"/>
        </w:rPr>
        <w:t>s, key definitions and concepts, budget basics and preparation, Participant Portal, examples of figures, and CORDIS / benchmarking.</w:t>
      </w:r>
    </w:p>
    <w:bookmarkEnd w:id="2"/>
    <w:p w14:paraId="03B8CFA5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47180297" w14:textId="0092FBAD" w:rsidR="00A93D8A" w:rsidRPr="00FB3B6A" w:rsidRDefault="00A93D8A" w:rsidP="003A59F3">
      <w:pPr>
        <w:spacing w:after="0" w:line="240" w:lineRule="auto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Provisional Training Programme</w:t>
      </w:r>
    </w:p>
    <w:p w14:paraId="51027FD5" w14:textId="77777777" w:rsidR="00C468D8" w:rsidRPr="00FB3B6A" w:rsidRDefault="00C468D8" w:rsidP="00F241A8">
      <w:pPr>
        <w:spacing w:after="0" w:line="240" w:lineRule="auto"/>
        <w:rPr>
          <w:rFonts w:cstheme="minorHAnsi"/>
          <w:b/>
          <w:sz w:val="24"/>
          <w:szCs w:val="24"/>
          <w:lang w:val="en-GB"/>
        </w:rPr>
      </w:pPr>
    </w:p>
    <w:tbl>
      <w:tblPr>
        <w:tblStyle w:val="TabelacomGrelh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78"/>
        <w:gridCol w:w="1843"/>
      </w:tblGrid>
      <w:tr w:rsidR="00C468D8" w:rsidRPr="00FB3B6A" w14:paraId="3DB58355" w14:textId="77777777" w:rsidTr="002B0ADC">
        <w:tc>
          <w:tcPr>
            <w:tcW w:w="1560" w:type="dxa"/>
          </w:tcPr>
          <w:p w14:paraId="4C0F5B60" w14:textId="242C3D5A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Date &amp; time</w:t>
            </w:r>
          </w:p>
        </w:tc>
        <w:tc>
          <w:tcPr>
            <w:tcW w:w="6378" w:type="dxa"/>
          </w:tcPr>
          <w:p w14:paraId="04313D7B" w14:textId="0E4DD0F6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Session</w:t>
            </w:r>
          </w:p>
        </w:tc>
        <w:tc>
          <w:tcPr>
            <w:tcW w:w="1843" w:type="dxa"/>
          </w:tcPr>
          <w:p w14:paraId="701055B9" w14:textId="50764E6D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Format</w:t>
            </w:r>
          </w:p>
        </w:tc>
      </w:tr>
      <w:tr w:rsidR="002B0ADC" w:rsidRPr="00FB3B6A" w14:paraId="3B0AA8D9" w14:textId="77777777" w:rsidTr="002B0ADC">
        <w:tc>
          <w:tcPr>
            <w:tcW w:w="9781" w:type="dxa"/>
            <w:gridSpan w:val="3"/>
          </w:tcPr>
          <w:p w14:paraId="1DF66B3B" w14:textId="77777777" w:rsidR="00EC71EB" w:rsidRDefault="00EC71EB" w:rsidP="002D0AB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69AC880" w14:textId="4E0B2E27" w:rsidR="002B0ADC" w:rsidRPr="00FB3B6A" w:rsidRDefault="006639D5" w:rsidP="002D0AB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28</w:t>
            </w:r>
            <w:r w:rsidR="002B0ADC"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09</w:t>
            </w:r>
            <w:r w:rsidR="002B0ADC"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Monday</w:t>
            </w:r>
            <w:r w:rsidR="00A26507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morning</w:t>
            </w:r>
          </w:p>
        </w:tc>
      </w:tr>
      <w:tr w:rsidR="00C468D8" w:rsidRPr="00FB3B6A" w14:paraId="76268FC9" w14:textId="77777777" w:rsidTr="002B0ADC">
        <w:tc>
          <w:tcPr>
            <w:tcW w:w="1560" w:type="dxa"/>
          </w:tcPr>
          <w:p w14:paraId="777C27B8" w14:textId="09F0F6FB" w:rsidR="00C468D8" w:rsidRPr="00A271CF" w:rsidRDefault="00C468D8" w:rsidP="003A59F3">
            <w:pPr>
              <w:rPr>
                <w:rFonts w:cstheme="minorHAnsi"/>
                <w:b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710CC7DC" w14:textId="2A1EAD7E" w:rsidR="00C468D8" w:rsidRPr="00FB3B6A" w:rsidRDefault="00C468D8" w:rsidP="003A59F3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sz w:val="24"/>
                <w:szCs w:val="24"/>
                <w:lang w:val="en-GB"/>
              </w:rPr>
              <w:t>1. Welcome</w:t>
            </w:r>
          </w:p>
        </w:tc>
        <w:tc>
          <w:tcPr>
            <w:tcW w:w="1843" w:type="dxa"/>
          </w:tcPr>
          <w:p w14:paraId="125C333E" w14:textId="541807CD" w:rsidR="00C468D8" w:rsidRPr="00FB3B6A" w:rsidRDefault="00052661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Overview</w:t>
            </w:r>
          </w:p>
        </w:tc>
      </w:tr>
      <w:tr w:rsidR="00C468D8" w:rsidRPr="00FB3B6A" w14:paraId="03574602" w14:textId="77777777" w:rsidTr="002B0ADC">
        <w:tc>
          <w:tcPr>
            <w:tcW w:w="1560" w:type="dxa"/>
          </w:tcPr>
          <w:p w14:paraId="2FA94AB0" w14:textId="7974B07F" w:rsidR="00C468D8" w:rsidRPr="00A271CF" w:rsidRDefault="00C468D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</w:t>
            </w:r>
            <w:r w:rsidR="00EA6083"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25</w:t>
            </w:r>
          </w:p>
        </w:tc>
        <w:tc>
          <w:tcPr>
            <w:tcW w:w="6378" w:type="dxa"/>
          </w:tcPr>
          <w:p w14:paraId="0CA30D78" w14:textId="5505AB9D" w:rsidR="00C468D8" w:rsidRPr="00FB3B6A" w:rsidRDefault="00C468D8" w:rsidP="003A59F3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 xml:space="preserve">2. </w:t>
            </w:r>
            <w:hyperlink r:id="rId9" w:history="1">
              <w:r w:rsidRPr="00FB3B6A">
                <w:rPr>
                  <w:rStyle w:val="Hiperligao"/>
                  <w:rFonts w:cstheme="minorHAnsi"/>
                  <w:sz w:val="24"/>
                  <w:szCs w:val="24"/>
                  <w:lang w:val="en-GB"/>
                </w:rPr>
                <w:t>Introductory Videos</w:t>
              </w:r>
            </w:hyperlink>
            <w:r w:rsidRPr="00FB3B6A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14:paraId="66486BAA" w14:textId="503A6B61" w:rsidR="00C468D8" w:rsidRPr="00FB3B6A" w:rsidRDefault="00C468D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Overview </w:t>
            </w:r>
          </w:p>
        </w:tc>
      </w:tr>
      <w:tr w:rsidR="00C468D8" w:rsidRPr="00FB3B6A" w14:paraId="02295A61" w14:textId="77777777" w:rsidTr="002B0ADC">
        <w:tc>
          <w:tcPr>
            <w:tcW w:w="1560" w:type="dxa"/>
          </w:tcPr>
          <w:p w14:paraId="195A20A7" w14:textId="640C8F7C" w:rsidR="00C468D8" w:rsidRPr="00A271CF" w:rsidRDefault="00C468D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</w:t>
            </w:r>
            <w:r w:rsidR="00EA6083"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30</w:t>
            </w:r>
          </w:p>
        </w:tc>
        <w:tc>
          <w:tcPr>
            <w:tcW w:w="6378" w:type="dxa"/>
          </w:tcPr>
          <w:p w14:paraId="31A371D2" w14:textId="5C01DA9B" w:rsidR="00C468D8" w:rsidRPr="00FB3B6A" w:rsidRDefault="00CF4DDE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3. </w:t>
            </w:r>
            <w:r w:rsidRPr="00CF4DDE">
              <w:rPr>
                <w:sz w:val="24"/>
                <w:szCs w:val="24"/>
                <w:lang w:val="en-GB"/>
              </w:rPr>
              <w:t>Grant Writing general principles, including Objectives, State of the Art, Methodology, WPD, Quality, Mind models &amp; Tools</w:t>
            </w:r>
          </w:p>
        </w:tc>
        <w:tc>
          <w:tcPr>
            <w:tcW w:w="1843" w:type="dxa"/>
          </w:tcPr>
          <w:p w14:paraId="6652663F" w14:textId="58665598" w:rsidR="00C468D8" w:rsidRPr="00FB3B6A" w:rsidRDefault="00C468D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CF4DDE" w:rsidRPr="00FB3B6A" w14:paraId="5E1BA229" w14:textId="77777777" w:rsidTr="002B0ADC">
        <w:tc>
          <w:tcPr>
            <w:tcW w:w="1560" w:type="dxa"/>
          </w:tcPr>
          <w:p w14:paraId="4C9471BD" w14:textId="15ABDBF6" w:rsidR="00CF4DDE" w:rsidRPr="00A271CF" w:rsidRDefault="00CF4DDE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10:00</w:t>
            </w:r>
          </w:p>
        </w:tc>
        <w:tc>
          <w:tcPr>
            <w:tcW w:w="6378" w:type="dxa"/>
          </w:tcPr>
          <w:p w14:paraId="75DC4FAD" w14:textId="0A7805DE" w:rsidR="00CF4DDE" w:rsidRPr="00FB3B6A" w:rsidRDefault="00CF4DDE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Exercise: definition of </w:t>
            </w:r>
            <w:r w:rsidR="00101E13">
              <w:rPr>
                <w:sz w:val="24"/>
                <w:szCs w:val="24"/>
                <w:lang w:val="en-GB"/>
              </w:rPr>
              <w:t xml:space="preserve">your </w:t>
            </w:r>
            <w:r>
              <w:rPr>
                <w:sz w:val="24"/>
                <w:szCs w:val="24"/>
                <w:lang w:val="en-GB"/>
              </w:rPr>
              <w:t>Project Objectives</w:t>
            </w:r>
            <w:r w:rsidR="00505DDF">
              <w:rPr>
                <w:sz w:val="24"/>
                <w:szCs w:val="24"/>
                <w:lang w:val="en-GB"/>
              </w:rPr>
              <w:t xml:space="preserve"> (5 min. writing, 5 min. presenting &amp; getting feedback from peer + 5 min. listening and giving feedback to peer)</w:t>
            </w:r>
          </w:p>
        </w:tc>
        <w:tc>
          <w:tcPr>
            <w:tcW w:w="1843" w:type="dxa"/>
          </w:tcPr>
          <w:p w14:paraId="1FE98EE5" w14:textId="3FE6F2B2" w:rsidR="00CF4DDE" w:rsidRPr="00FB3B6A" w:rsidRDefault="006639D5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6639D5" w:rsidRPr="00FB3B6A" w14:paraId="0643F982" w14:textId="77777777" w:rsidTr="002B0ADC">
        <w:tc>
          <w:tcPr>
            <w:tcW w:w="1560" w:type="dxa"/>
          </w:tcPr>
          <w:p w14:paraId="3680C23B" w14:textId="737A7DDB" w:rsidR="006639D5" w:rsidRPr="00A271CF" w:rsidRDefault="006639D5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10:1</w:t>
            </w:r>
            <w:r w:rsidR="00505DDF"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</w:t>
            </w:r>
          </w:p>
        </w:tc>
        <w:tc>
          <w:tcPr>
            <w:tcW w:w="6378" w:type="dxa"/>
          </w:tcPr>
          <w:p w14:paraId="04A826B5" w14:textId="6ECCBC25" w:rsidR="006639D5" w:rsidRDefault="006639D5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3. </w:t>
            </w:r>
            <w:r w:rsidRPr="00CF4DDE">
              <w:rPr>
                <w:sz w:val="24"/>
                <w:szCs w:val="24"/>
                <w:lang w:val="en-GB"/>
              </w:rPr>
              <w:t>Grant Writing general principles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FB3B6A">
              <w:rPr>
                <w:sz w:val="24"/>
                <w:szCs w:val="24"/>
                <w:lang w:val="en-GB"/>
              </w:rPr>
              <w:t>(cont.)</w:t>
            </w:r>
          </w:p>
        </w:tc>
        <w:tc>
          <w:tcPr>
            <w:tcW w:w="1843" w:type="dxa"/>
          </w:tcPr>
          <w:p w14:paraId="41E195FE" w14:textId="2509A276" w:rsidR="006639D5" w:rsidRDefault="00A26507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A26507" w:rsidRPr="00FB3B6A" w14:paraId="3E230F2E" w14:textId="77777777" w:rsidTr="002B0ADC">
        <w:tc>
          <w:tcPr>
            <w:tcW w:w="1560" w:type="dxa"/>
          </w:tcPr>
          <w:p w14:paraId="16A24ECF" w14:textId="48AD7499" w:rsidR="00A26507" w:rsidRPr="00A271CF" w:rsidRDefault="00A26507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10:30</w:t>
            </w:r>
          </w:p>
        </w:tc>
        <w:tc>
          <w:tcPr>
            <w:tcW w:w="6378" w:type="dxa"/>
          </w:tcPr>
          <w:p w14:paraId="6BB61484" w14:textId="48230A01" w:rsidR="00A26507" w:rsidRDefault="00101E13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State-of-the-Art advancements</w:t>
            </w:r>
            <w:r w:rsidR="00BF10E0">
              <w:rPr>
                <w:sz w:val="24"/>
                <w:szCs w:val="24"/>
                <w:lang w:val="en-GB"/>
              </w:rPr>
              <w:t xml:space="preserve"> (same organization in 15 minutes)</w:t>
            </w:r>
          </w:p>
        </w:tc>
        <w:tc>
          <w:tcPr>
            <w:tcW w:w="1843" w:type="dxa"/>
          </w:tcPr>
          <w:p w14:paraId="433E0A6F" w14:textId="303450F4" w:rsidR="00A26507" w:rsidRPr="00FB3B6A" w:rsidRDefault="00101E13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101E13" w:rsidRPr="00FB3B6A" w14:paraId="0E0BEC33" w14:textId="77777777" w:rsidTr="002B0ADC">
        <w:tc>
          <w:tcPr>
            <w:tcW w:w="1560" w:type="dxa"/>
          </w:tcPr>
          <w:p w14:paraId="05240D3C" w14:textId="5C71F999" w:rsidR="00101E13" w:rsidRPr="00A271CF" w:rsidRDefault="00101E13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10:4</w:t>
            </w:r>
            <w:r w:rsidR="00BF10E0"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</w:t>
            </w:r>
          </w:p>
        </w:tc>
        <w:tc>
          <w:tcPr>
            <w:tcW w:w="6378" w:type="dxa"/>
          </w:tcPr>
          <w:p w14:paraId="531C68DA" w14:textId="0B41EFBF" w:rsidR="00101E13" w:rsidRDefault="00505DDF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3. </w:t>
            </w:r>
            <w:r w:rsidRPr="00CF4DDE">
              <w:rPr>
                <w:sz w:val="24"/>
                <w:szCs w:val="24"/>
                <w:lang w:val="en-GB"/>
              </w:rPr>
              <w:t>Grant Writing general principles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FB3B6A">
              <w:rPr>
                <w:sz w:val="24"/>
                <w:szCs w:val="24"/>
                <w:lang w:val="en-GB"/>
              </w:rPr>
              <w:t>(cont.)</w:t>
            </w:r>
          </w:p>
        </w:tc>
        <w:tc>
          <w:tcPr>
            <w:tcW w:w="1843" w:type="dxa"/>
          </w:tcPr>
          <w:p w14:paraId="03EF4A8E" w14:textId="6B3B8DE7" w:rsidR="00101E13" w:rsidRDefault="00505DDF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505DDF" w:rsidRPr="00FB3B6A" w14:paraId="78814ECD" w14:textId="77777777" w:rsidTr="002B0ADC">
        <w:tc>
          <w:tcPr>
            <w:tcW w:w="1560" w:type="dxa"/>
          </w:tcPr>
          <w:p w14:paraId="7A6A214F" w14:textId="347F03CA" w:rsidR="00505DDF" w:rsidRPr="00A271CF" w:rsidRDefault="00505DDF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lastRenderedPageBreak/>
              <w:t>11:00</w:t>
            </w:r>
          </w:p>
        </w:tc>
        <w:tc>
          <w:tcPr>
            <w:tcW w:w="6378" w:type="dxa"/>
          </w:tcPr>
          <w:p w14:paraId="548CD4CD" w14:textId="2C8A54C6" w:rsidR="00505DDF" w:rsidRPr="00FB3B6A" w:rsidRDefault="00505DDF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Exercise: definition of your methodology </w:t>
            </w:r>
            <w:r w:rsidR="00BF10E0">
              <w:rPr>
                <w:sz w:val="24"/>
                <w:szCs w:val="24"/>
                <w:lang w:val="en-GB"/>
              </w:rPr>
              <w:t xml:space="preserve">(same organization </w:t>
            </w:r>
            <w:r w:rsidR="006149AA">
              <w:rPr>
                <w:sz w:val="24"/>
                <w:szCs w:val="24"/>
                <w:lang w:val="en-GB"/>
              </w:rPr>
              <w:t>5 + 5 + 5 minutes</w:t>
            </w:r>
            <w:r w:rsidR="00BF10E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1843" w:type="dxa"/>
          </w:tcPr>
          <w:p w14:paraId="39CC951D" w14:textId="181CA8A9" w:rsidR="00505DDF" w:rsidRPr="00FB3B6A" w:rsidRDefault="00505DDF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50216F" w:rsidRPr="00FB3B6A" w14:paraId="13D7E823" w14:textId="77777777" w:rsidTr="002B0ADC">
        <w:tc>
          <w:tcPr>
            <w:tcW w:w="1560" w:type="dxa"/>
          </w:tcPr>
          <w:p w14:paraId="65775627" w14:textId="0DF13C20" w:rsidR="0050216F" w:rsidRPr="00A271CF" w:rsidRDefault="0050216F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2E30F5B4" w14:textId="700F0FEF" w:rsidR="0050216F" w:rsidRPr="002D0AB8" w:rsidRDefault="0050216F" w:rsidP="003A59F3">
            <w:pPr>
              <w:rPr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274EC492" w14:textId="6C9F364F" w:rsidR="0050216F" w:rsidRPr="002D0AB8" w:rsidRDefault="002B0ADC" w:rsidP="003A59F3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50216F" w:rsidRPr="00FB3B6A" w14:paraId="53F64A12" w14:textId="77777777" w:rsidTr="002B0ADC">
        <w:tc>
          <w:tcPr>
            <w:tcW w:w="1560" w:type="dxa"/>
          </w:tcPr>
          <w:p w14:paraId="3F816C06" w14:textId="624FF82C" w:rsidR="0050216F" w:rsidRPr="00A271CF" w:rsidRDefault="0050216F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11:35</w:t>
            </w:r>
          </w:p>
        </w:tc>
        <w:tc>
          <w:tcPr>
            <w:tcW w:w="6378" w:type="dxa"/>
          </w:tcPr>
          <w:p w14:paraId="6319EB62" w14:textId="31803165" w:rsidR="0050216F" w:rsidRPr="00FB3B6A" w:rsidRDefault="00BF10E0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3. </w:t>
            </w:r>
            <w:r w:rsidRPr="00CF4DDE">
              <w:rPr>
                <w:sz w:val="24"/>
                <w:szCs w:val="24"/>
                <w:lang w:val="en-GB"/>
              </w:rPr>
              <w:t>Grant Writing general principles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FB3B6A">
              <w:rPr>
                <w:sz w:val="24"/>
                <w:szCs w:val="24"/>
                <w:lang w:val="en-GB"/>
              </w:rPr>
              <w:t>(cont.)</w:t>
            </w:r>
          </w:p>
        </w:tc>
        <w:tc>
          <w:tcPr>
            <w:tcW w:w="1843" w:type="dxa"/>
          </w:tcPr>
          <w:p w14:paraId="7467FA32" w14:textId="7701A916" w:rsidR="0050216F" w:rsidRPr="00FB3B6A" w:rsidRDefault="00BF10E0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BF10E0" w:rsidRPr="00FB3B6A" w14:paraId="74562634" w14:textId="77777777" w:rsidTr="002B0ADC">
        <w:tc>
          <w:tcPr>
            <w:tcW w:w="1560" w:type="dxa"/>
          </w:tcPr>
          <w:p w14:paraId="4D095E03" w14:textId="4951C1DF" w:rsidR="00BF10E0" w:rsidRPr="00A271CF" w:rsidRDefault="00BF10E0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12:00</w:t>
            </w:r>
          </w:p>
        </w:tc>
        <w:tc>
          <w:tcPr>
            <w:tcW w:w="6378" w:type="dxa"/>
          </w:tcPr>
          <w:p w14:paraId="7B687566" w14:textId="5D5D77A1" w:rsidR="00BF10E0" w:rsidRDefault="00BF10E0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WPD structure (same organization but 10 + 5 + 5 minutes)</w:t>
            </w:r>
          </w:p>
        </w:tc>
        <w:tc>
          <w:tcPr>
            <w:tcW w:w="1843" w:type="dxa"/>
          </w:tcPr>
          <w:p w14:paraId="716CC1DD" w14:textId="323572D7" w:rsidR="00BF10E0" w:rsidRPr="00FB3B6A" w:rsidRDefault="00BF10E0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BF10E0" w:rsidRPr="00FB3B6A" w14:paraId="2255B787" w14:textId="77777777" w:rsidTr="002B0ADC">
        <w:tc>
          <w:tcPr>
            <w:tcW w:w="1560" w:type="dxa"/>
          </w:tcPr>
          <w:p w14:paraId="10F8B27C" w14:textId="7026F3DB" w:rsidR="00BF10E0" w:rsidRPr="00A271CF" w:rsidRDefault="00BF10E0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12:20</w:t>
            </w:r>
          </w:p>
        </w:tc>
        <w:tc>
          <w:tcPr>
            <w:tcW w:w="6378" w:type="dxa"/>
          </w:tcPr>
          <w:p w14:paraId="2FE3F705" w14:textId="59359BFF" w:rsidR="00BF10E0" w:rsidRDefault="00BF10E0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3. </w:t>
            </w:r>
            <w:r w:rsidRPr="00CF4DDE">
              <w:rPr>
                <w:sz w:val="24"/>
                <w:szCs w:val="24"/>
                <w:lang w:val="en-GB"/>
              </w:rPr>
              <w:t>Grant Writing general principles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FB3B6A">
              <w:rPr>
                <w:sz w:val="24"/>
                <w:szCs w:val="24"/>
                <w:lang w:val="en-GB"/>
              </w:rPr>
              <w:t>(cont.)</w:t>
            </w:r>
          </w:p>
        </w:tc>
        <w:tc>
          <w:tcPr>
            <w:tcW w:w="1843" w:type="dxa"/>
          </w:tcPr>
          <w:p w14:paraId="57884897" w14:textId="13D9D9A0" w:rsidR="00BF10E0" w:rsidRDefault="00846735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C468D8" w:rsidRPr="00FB3B6A" w14:paraId="008591B6" w14:textId="77777777" w:rsidTr="002B0ADC">
        <w:tc>
          <w:tcPr>
            <w:tcW w:w="1560" w:type="dxa"/>
          </w:tcPr>
          <w:p w14:paraId="4A238FC6" w14:textId="7A9C4148" w:rsidR="00C468D8" w:rsidRPr="00A271CF" w:rsidRDefault="00C468D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12:45</w:t>
            </w:r>
          </w:p>
        </w:tc>
        <w:tc>
          <w:tcPr>
            <w:tcW w:w="6378" w:type="dxa"/>
          </w:tcPr>
          <w:p w14:paraId="514F7AB7" w14:textId="29AC8CAE" w:rsidR="00C468D8" w:rsidRPr="00FB3B6A" w:rsidRDefault="00A6129B" w:rsidP="003A59F3">
            <w:pPr>
              <w:rPr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>Q&amp;A</w:t>
            </w:r>
          </w:p>
        </w:tc>
        <w:tc>
          <w:tcPr>
            <w:tcW w:w="1843" w:type="dxa"/>
          </w:tcPr>
          <w:p w14:paraId="7123ABE0" w14:textId="1419FDC7" w:rsidR="00C468D8" w:rsidRPr="00FB3B6A" w:rsidRDefault="00A6129B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  <w:tr w:rsidR="00A26507" w:rsidRPr="00FB3B6A" w14:paraId="16722868" w14:textId="77777777" w:rsidTr="00F80015">
        <w:tc>
          <w:tcPr>
            <w:tcW w:w="9781" w:type="dxa"/>
            <w:gridSpan w:val="3"/>
          </w:tcPr>
          <w:p w14:paraId="30FB6C5C" w14:textId="77777777" w:rsidR="00EC71EB" w:rsidRDefault="00EC71EB" w:rsidP="002D0AB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79E1400" w14:textId="3472BE4D" w:rsidR="00A26507" w:rsidRPr="00FB3B6A" w:rsidRDefault="00A26507" w:rsidP="002D0AB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28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Monday afternoon</w:t>
            </w:r>
          </w:p>
        </w:tc>
      </w:tr>
      <w:tr w:rsidR="00BF10E0" w:rsidRPr="00FB3B6A" w14:paraId="7C23B835" w14:textId="77777777" w:rsidTr="00F80015">
        <w:tc>
          <w:tcPr>
            <w:tcW w:w="1560" w:type="dxa"/>
          </w:tcPr>
          <w:p w14:paraId="3580C8EA" w14:textId="357AEDBF" w:rsidR="00BF10E0" w:rsidRPr="00A271CF" w:rsidRDefault="00BF10E0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14:15</w:t>
            </w:r>
          </w:p>
        </w:tc>
        <w:tc>
          <w:tcPr>
            <w:tcW w:w="6378" w:type="dxa"/>
          </w:tcPr>
          <w:p w14:paraId="28A87E51" w14:textId="7FD45F93" w:rsidR="00BF10E0" w:rsidRPr="00FB3B6A" w:rsidRDefault="00A271CF" w:rsidP="00F8001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4. </w:t>
            </w:r>
            <w:r w:rsidRPr="00A271CF">
              <w:rPr>
                <w:sz w:val="24"/>
                <w:szCs w:val="24"/>
                <w:lang w:val="en-GB"/>
              </w:rPr>
              <w:t>IA/RIA call topic analysis</w:t>
            </w:r>
          </w:p>
        </w:tc>
        <w:tc>
          <w:tcPr>
            <w:tcW w:w="1843" w:type="dxa"/>
          </w:tcPr>
          <w:p w14:paraId="6302C3F0" w14:textId="08CF9EE5" w:rsidR="00BF10E0" w:rsidRPr="00FB3B6A" w:rsidRDefault="00A271CF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BF10E0" w:rsidRPr="00FB3B6A" w14:paraId="3268A667" w14:textId="77777777" w:rsidTr="00F80015">
        <w:tc>
          <w:tcPr>
            <w:tcW w:w="1560" w:type="dxa"/>
          </w:tcPr>
          <w:p w14:paraId="4B0E1286" w14:textId="5C6AD8F0" w:rsidR="00BF10E0" w:rsidRPr="00A271CF" w:rsidRDefault="00A271CF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14:45</w:t>
            </w:r>
          </w:p>
        </w:tc>
        <w:tc>
          <w:tcPr>
            <w:tcW w:w="6378" w:type="dxa"/>
          </w:tcPr>
          <w:p w14:paraId="75E98627" w14:textId="65DB9F1F" w:rsidR="00BF10E0" w:rsidRDefault="00A271CF" w:rsidP="00F8001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5. </w:t>
            </w:r>
            <w:r w:rsidRPr="00A271CF">
              <w:rPr>
                <w:sz w:val="24"/>
                <w:szCs w:val="24"/>
                <w:lang w:val="en-GB"/>
              </w:rPr>
              <w:t>Open Science &amp; research data management</w:t>
            </w:r>
            <w:r w:rsidR="004B394E">
              <w:rPr>
                <w:sz w:val="24"/>
                <w:szCs w:val="24"/>
                <w:lang w:val="en-GB"/>
              </w:rPr>
              <w:t xml:space="preserve"> (RDM)</w:t>
            </w:r>
          </w:p>
        </w:tc>
        <w:tc>
          <w:tcPr>
            <w:tcW w:w="1843" w:type="dxa"/>
          </w:tcPr>
          <w:p w14:paraId="1ACC8074" w14:textId="26D6C631" w:rsidR="00BF10E0" w:rsidRPr="00D460F6" w:rsidRDefault="00A271CF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4B394E" w:rsidRPr="00FB3B6A" w14:paraId="1B67FB02" w14:textId="77777777" w:rsidTr="00F80015">
        <w:tc>
          <w:tcPr>
            <w:tcW w:w="1560" w:type="dxa"/>
          </w:tcPr>
          <w:p w14:paraId="072EB740" w14:textId="32C0C95A" w:rsidR="004B394E" w:rsidRDefault="004B394E" w:rsidP="004B394E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15:00</w:t>
            </w:r>
          </w:p>
        </w:tc>
        <w:tc>
          <w:tcPr>
            <w:tcW w:w="6378" w:type="dxa"/>
          </w:tcPr>
          <w:p w14:paraId="2638C4FA" w14:textId="492930CC" w:rsidR="004B394E" w:rsidRDefault="004B394E" w:rsidP="004B394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Exercise: definition of your </w:t>
            </w:r>
            <w:r w:rsidRPr="004B394E">
              <w:rPr>
                <w:sz w:val="24"/>
                <w:szCs w:val="24"/>
                <w:lang w:val="en-GB"/>
              </w:rPr>
              <w:t xml:space="preserve">Open Science &amp; </w:t>
            </w:r>
            <w:r>
              <w:rPr>
                <w:sz w:val="24"/>
                <w:szCs w:val="24"/>
                <w:lang w:val="en-GB"/>
              </w:rPr>
              <w:t>RDM plans (same organization: 10 + 5 + 5 minutes)</w:t>
            </w:r>
          </w:p>
        </w:tc>
        <w:tc>
          <w:tcPr>
            <w:tcW w:w="1843" w:type="dxa"/>
          </w:tcPr>
          <w:p w14:paraId="6AE98388" w14:textId="40100670" w:rsidR="004B394E" w:rsidRPr="00FB3B6A" w:rsidRDefault="004B394E" w:rsidP="004B394E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4B394E" w:rsidRPr="00FB3B6A" w14:paraId="710E6EF8" w14:textId="77777777" w:rsidTr="00F80015">
        <w:tc>
          <w:tcPr>
            <w:tcW w:w="1560" w:type="dxa"/>
          </w:tcPr>
          <w:p w14:paraId="1FB41B77" w14:textId="1ECECE14" w:rsidR="004B394E" w:rsidRDefault="004B394E" w:rsidP="004B394E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15:20</w:t>
            </w:r>
          </w:p>
        </w:tc>
        <w:tc>
          <w:tcPr>
            <w:tcW w:w="6378" w:type="dxa"/>
          </w:tcPr>
          <w:p w14:paraId="5B8E7321" w14:textId="293D6702" w:rsidR="004B394E" w:rsidRDefault="004B394E" w:rsidP="004B394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6. </w:t>
            </w:r>
            <w:r w:rsidRPr="004B394E">
              <w:rPr>
                <w:sz w:val="24"/>
                <w:szCs w:val="24"/>
                <w:lang w:val="en-GB"/>
              </w:rPr>
              <w:t>Impact</w:t>
            </w:r>
          </w:p>
        </w:tc>
        <w:tc>
          <w:tcPr>
            <w:tcW w:w="1843" w:type="dxa"/>
          </w:tcPr>
          <w:p w14:paraId="02E39D19" w14:textId="52126A24" w:rsidR="004B394E" w:rsidRPr="00D460F6" w:rsidRDefault="004B394E" w:rsidP="004B394E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4B394E" w:rsidRPr="00FB3B6A" w14:paraId="6C5B0F15" w14:textId="77777777" w:rsidTr="00F80015">
        <w:tc>
          <w:tcPr>
            <w:tcW w:w="1560" w:type="dxa"/>
          </w:tcPr>
          <w:p w14:paraId="6A1471DB" w14:textId="56BA8459" w:rsidR="004B394E" w:rsidRDefault="00A07443" w:rsidP="004B394E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15</w:t>
            </w:r>
            <w:r w:rsidR="004B39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:</w:t>
            </w: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55</w:t>
            </w:r>
          </w:p>
        </w:tc>
        <w:tc>
          <w:tcPr>
            <w:tcW w:w="6378" w:type="dxa"/>
          </w:tcPr>
          <w:p w14:paraId="2D60D519" w14:textId="7D0EF720" w:rsidR="004B394E" w:rsidRDefault="004B394E" w:rsidP="004B394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expected project impacts (same organization: 10 + 5 + 5 minutes)</w:t>
            </w:r>
          </w:p>
        </w:tc>
        <w:tc>
          <w:tcPr>
            <w:tcW w:w="1843" w:type="dxa"/>
          </w:tcPr>
          <w:p w14:paraId="76DBE131" w14:textId="209DC910" w:rsidR="004B394E" w:rsidRPr="00FB3B6A" w:rsidRDefault="004B394E" w:rsidP="004B394E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A07443" w:rsidRPr="00FB3B6A" w14:paraId="6AC1653E" w14:textId="77777777" w:rsidTr="00F80015">
        <w:tc>
          <w:tcPr>
            <w:tcW w:w="1560" w:type="dxa"/>
          </w:tcPr>
          <w:p w14:paraId="26E4EE80" w14:textId="5B95EE6C" w:rsidR="00A07443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07443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16:15</w:t>
            </w:r>
          </w:p>
        </w:tc>
        <w:tc>
          <w:tcPr>
            <w:tcW w:w="6378" w:type="dxa"/>
          </w:tcPr>
          <w:p w14:paraId="379E7C3E" w14:textId="231A7EC5" w:rsidR="00A07443" w:rsidRPr="002D0AB8" w:rsidRDefault="00A07443" w:rsidP="00A07443">
            <w:pPr>
              <w:rPr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561124E6" w14:textId="4A7E13B9" w:rsidR="00A07443" w:rsidRPr="002D0AB8" w:rsidRDefault="00A07443" w:rsidP="00A07443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A07443" w:rsidRPr="00FB3B6A" w14:paraId="6BF34C60" w14:textId="77777777" w:rsidTr="00F80015">
        <w:tc>
          <w:tcPr>
            <w:tcW w:w="1560" w:type="dxa"/>
          </w:tcPr>
          <w:p w14:paraId="0602242B" w14:textId="0285A069" w:rsidR="00A07443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16:35</w:t>
            </w:r>
          </w:p>
        </w:tc>
        <w:tc>
          <w:tcPr>
            <w:tcW w:w="6378" w:type="dxa"/>
          </w:tcPr>
          <w:p w14:paraId="1B32471D" w14:textId="416EFC14" w:rsidR="00A07443" w:rsidRDefault="00A07443" w:rsidP="00A0744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7. </w:t>
            </w:r>
            <w:r w:rsidRPr="004B394E">
              <w:rPr>
                <w:sz w:val="24"/>
                <w:szCs w:val="24"/>
                <w:lang w:val="en-GB"/>
              </w:rPr>
              <w:t>IPR management, Dissemination, Communication and Exploitation</w:t>
            </w:r>
          </w:p>
        </w:tc>
        <w:tc>
          <w:tcPr>
            <w:tcW w:w="1843" w:type="dxa"/>
          </w:tcPr>
          <w:p w14:paraId="72DEE490" w14:textId="1A5D3F30" w:rsidR="00A07443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A07443" w:rsidRPr="00FB3B6A" w14:paraId="58965203" w14:textId="77777777" w:rsidTr="00F80015">
        <w:tc>
          <w:tcPr>
            <w:tcW w:w="1560" w:type="dxa"/>
          </w:tcPr>
          <w:p w14:paraId="0A06656D" w14:textId="69971B2E" w:rsidR="00A07443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17:05</w:t>
            </w:r>
          </w:p>
        </w:tc>
        <w:tc>
          <w:tcPr>
            <w:tcW w:w="6378" w:type="dxa"/>
          </w:tcPr>
          <w:p w14:paraId="326DBEB8" w14:textId="19AAFEF9" w:rsidR="00A07443" w:rsidRDefault="00A07443" w:rsidP="00A0744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IPR management and DEC plans (same organization: 10 + 5 + 5 minutes)</w:t>
            </w:r>
          </w:p>
        </w:tc>
        <w:tc>
          <w:tcPr>
            <w:tcW w:w="1843" w:type="dxa"/>
          </w:tcPr>
          <w:p w14:paraId="373A748F" w14:textId="064DC991" w:rsidR="00A07443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A07443" w:rsidRPr="00FB3B6A" w14:paraId="5A45B56E" w14:textId="77777777" w:rsidTr="002B0ADC">
        <w:tc>
          <w:tcPr>
            <w:tcW w:w="1560" w:type="dxa"/>
          </w:tcPr>
          <w:p w14:paraId="2C52C0D9" w14:textId="7E9323AC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17:35</w:t>
            </w:r>
          </w:p>
        </w:tc>
        <w:tc>
          <w:tcPr>
            <w:tcW w:w="6378" w:type="dxa"/>
          </w:tcPr>
          <w:p w14:paraId="7DBD03B2" w14:textId="075A4E53" w:rsidR="00A07443" w:rsidRPr="00FB3B6A" w:rsidRDefault="003A6DBD" w:rsidP="00A0744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8. </w:t>
            </w:r>
            <w:r w:rsidR="00A07443">
              <w:rPr>
                <w:sz w:val="24"/>
                <w:szCs w:val="24"/>
                <w:lang w:val="en-GB"/>
              </w:rPr>
              <w:t>How to present a project in one page &amp; example 1-pager</w:t>
            </w:r>
          </w:p>
        </w:tc>
        <w:tc>
          <w:tcPr>
            <w:tcW w:w="1843" w:type="dxa"/>
          </w:tcPr>
          <w:p w14:paraId="5743ACB6" w14:textId="573B14C0" w:rsidR="00A07443" w:rsidRPr="00FB3B6A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D460F6">
              <w:rPr>
                <w:rFonts w:cstheme="minorHAnsi"/>
                <w:bCs/>
                <w:sz w:val="24"/>
                <w:szCs w:val="24"/>
                <w:lang w:val="en-GB"/>
              </w:rPr>
              <w:t>Mini lecture</w:t>
            </w:r>
          </w:p>
        </w:tc>
      </w:tr>
      <w:tr w:rsidR="00A07443" w:rsidRPr="00FB3B6A" w14:paraId="774F6AD2" w14:textId="77777777" w:rsidTr="002B0ADC">
        <w:tc>
          <w:tcPr>
            <w:tcW w:w="1560" w:type="dxa"/>
          </w:tcPr>
          <w:p w14:paraId="27CAD74C" w14:textId="5058B450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</w:t>
            </w: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40</w:t>
            </w:r>
          </w:p>
        </w:tc>
        <w:tc>
          <w:tcPr>
            <w:tcW w:w="6378" w:type="dxa"/>
          </w:tcPr>
          <w:p w14:paraId="2BB25800" w14:textId="0E6FB99A" w:rsidR="00A07443" w:rsidRPr="00FB3B6A" w:rsidRDefault="00A07443" w:rsidP="00A0744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Write your research project 1-pager</w:t>
            </w:r>
          </w:p>
        </w:tc>
        <w:tc>
          <w:tcPr>
            <w:tcW w:w="1843" w:type="dxa"/>
          </w:tcPr>
          <w:p w14:paraId="73E6C639" w14:textId="35EF7AA2" w:rsidR="00A07443" w:rsidRPr="00FB3B6A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</w:t>
            </w:r>
          </w:p>
        </w:tc>
      </w:tr>
      <w:tr w:rsidR="00A07443" w:rsidRPr="00FB3B6A" w14:paraId="261AE8EF" w14:textId="77777777" w:rsidTr="002B0ADC">
        <w:tc>
          <w:tcPr>
            <w:tcW w:w="1560" w:type="dxa"/>
          </w:tcPr>
          <w:p w14:paraId="5D2693A3" w14:textId="0303B044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17:55</w:t>
            </w:r>
          </w:p>
        </w:tc>
        <w:tc>
          <w:tcPr>
            <w:tcW w:w="6378" w:type="dxa"/>
          </w:tcPr>
          <w:p w14:paraId="2BFAB58C" w14:textId="6D3FB5CF" w:rsidR="00A07443" w:rsidRDefault="00A07443" w:rsidP="00A0744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Q&amp;A + sending your 1-pager for a detailed review (optional)</w:t>
            </w:r>
          </w:p>
        </w:tc>
        <w:tc>
          <w:tcPr>
            <w:tcW w:w="1843" w:type="dxa"/>
          </w:tcPr>
          <w:p w14:paraId="4C1393D3" w14:textId="6A8DF778" w:rsidR="00A07443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  <w:tr w:rsidR="00A07443" w:rsidRPr="00FB3B6A" w14:paraId="2C6CE70D" w14:textId="77777777" w:rsidTr="002B0ADC">
        <w:tc>
          <w:tcPr>
            <w:tcW w:w="9781" w:type="dxa"/>
            <w:gridSpan w:val="3"/>
          </w:tcPr>
          <w:p w14:paraId="455E52E4" w14:textId="77777777" w:rsidR="00EC71EB" w:rsidRDefault="00EC71EB" w:rsidP="002D0AB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574C9C2" w14:textId="32B42E3B" w:rsidR="00A07443" w:rsidRPr="00FB3B6A" w:rsidRDefault="00A07443" w:rsidP="002D0AB8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29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Tuesday morning</w:t>
            </w:r>
          </w:p>
        </w:tc>
      </w:tr>
      <w:tr w:rsidR="00A07443" w:rsidRPr="00FB3B6A" w14:paraId="3A502285" w14:textId="77777777" w:rsidTr="002B0ADC">
        <w:tc>
          <w:tcPr>
            <w:tcW w:w="1560" w:type="dxa"/>
          </w:tcPr>
          <w:p w14:paraId="065D497B" w14:textId="16B066BD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43D8A789" w14:textId="4F4F85AE" w:rsidR="00A07443" w:rsidRPr="00FB3B6A" w:rsidRDefault="003A6DBD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9</w:t>
            </w:r>
            <w:r w:rsidR="00A07443">
              <w:rPr>
                <w:rFonts w:cstheme="minorHAnsi"/>
                <w:bCs/>
                <w:sz w:val="24"/>
                <w:szCs w:val="24"/>
                <w:lang w:val="en-GB"/>
              </w:rPr>
              <w:t xml:space="preserve">. </w:t>
            </w:r>
            <w:r w:rsidR="00A07443" w:rsidRPr="006149AA">
              <w:rPr>
                <w:rFonts w:cstheme="minorHAnsi"/>
                <w:bCs/>
                <w:sz w:val="24"/>
                <w:szCs w:val="24"/>
                <w:lang w:val="en-GB"/>
              </w:rPr>
              <w:t>Best practices: strategies for a strong H</w:t>
            </w:r>
            <w:r w:rsidR="00A07443">
              <w:rPr>
                <w:rFonts w:cstheme="minorHAnsi"/>
                <w:bCs/>
                <w:sz w:val="24"/>
                <w:szCs w:val="24"/>
                <w:lang w:val="en-GB"/>
              </w:rPr>
              <w:t xml:space="preserve">E </w:t>
            </w:r>
            <w:r w:rsidR="00A07443" w:rsidRPr="006149AA">
              <w:rPr>
                <w:rFonts w:cstheme="minorHAnsi"/>
                <w:bCs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1843" w:type="dxa"/>
          </w:tcPr>
          <w:p w14:paraId="69A000EB" w14:textId="6CDC0020" w:rsidR="00A07443" w:rsidRPr="00FB3B6A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A07443" w:rsidRPr="00FB3B6A" w14:paraId="24FC2F40" w14:textId="77777777" w:rsidTr="002B0ADC">
        <w:tc>
          <w:tcPr>
            <w:tcW w:w="1560" w:type="dxa"/>
          </w:tcPr>
          <w:p w14:paraId="2F684C0B" w14:textId="04DA3CA5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10:15</w:t>
            </w:r>
          </w:p>
        </w:tc>
        <w:tc>
          <w:tcPr>
            <w:tcW w:w="6378" w:type="dxa"/>
          </w:tcPr>
          <w:p w14:paraId="4F3A0E92" w14:textId="416BD70E" w:rsidR="00A07443" w:rsidRDefault="003A6DBD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10</w:t>
            </w:r>
            <w:r w:rsidR="00A07443">
              <w:rPr>
                <w:rFonts w:cstheme="minorHAnsi"/>
                <w:bCs/>
                <w:sz w:val="24"/>
                <w:szCs w:val="24"/>
                <w:lang w:val="en-GB"/>
              </w:rPr>
              <w:t>. Budget preparation</w:t>
            </w:r>
            <w:r w:rsidR="000E21C7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r w:rsidR="000E21C7" w:rsidRPr="005D194D">
              <w:rPr>
                <w:rFonts w:cstheme="minorHAnsi"/>
                <w:sz w:val="24"/>
                <w:szCs w:val="24"/>
                <w:lang w:val="en-GB"/>
              </w:rPr>
              <w:t>(example</w:t>
            </w:r>
            <w:r w:rsidR="000E21C7">
              <w:rPr>
                <w:rFonts w:cstheme="minorHAnsi"/>
                <w:sz w:val="24"/>
                <w:szCs w:val="24"/>
                <w:lang w:val="en-GB"/>
              </w:rPr>
              <w:t>s</w:t>
            </w:r>
            <w:r w:rsidR="000E21C7" w:rsidRPr="005D194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="000E21C7">
              <w:rPr>
                <w:rFonts w:cstheme="minorHAnsi"/>
                <w:sz w:val="24"/>
                <w:szCs w:val="24"/>
                <w:lang w:val="en-GB"/>
              </w:rPr>
              <w:t>of</w:t>
            </w:r>
            <w:r w:rsidR="000E21C7" w:rsidRPr="005D194D">
              <w:rPr>
                <w:rFonts w:cstheme="minorHAnsi"/>
                <w:sz w:val="24"/>
                <w:szCs w:val="24"/>
                <w:lang w:val="en-GB"/>
              </w:rPr>
              <w:t xml:space="preserve"> Actual costs </w:t>
            </w:r>
            <w:r w:rsidR="000E21C7">
              <w:rPr>
                <w:rFonts w:cstheme="minorHAnsi"/>
                <w:sz w:val="24"/>
                <w:szCs w:val="24"/>
                <w:lang w:val="en-GB"/>
              </w:rPr>
              <w:t>&amp;</w:t>
            </w:r>
            <w:r w:rsidR="000E21C7" w:rsidRPr="005D194D">
              <w:rPr>
                <w:rFonts w:cstheme="minorHAnsi"/>
                <w:sz w:val="24"/>
                <w:szCs w:val="24"/>
                <w:lang w:val="en-GB"/>
              </w:rPr>
              <w:t xml:space="preserve"> Lump Sum)</w:t>
            </w:r>
          </w:p>
        </w:tc>
        <w:tc>
          <w:tcPr>
            <w:tcW w:w="1843" w:type="dxa"/>
          </w:tcPr>
          <w:p w14:paraId="014DE94F" w14:textId="171B415E" w:rsidR="00A07443" w:rsidRPr="00FB3B6A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A07443" w:rsidRPr="00FB3B6A" w14:paraId="2AE98D1A" w14:textId="77777777" w:rsidTr="002B0ADC">
        <w:tc>
          <w:tcPr>
            <w:tcW w:w="1560" w:type="dxa"/>
          </w:tcPr>
          <w:p w14:paraId="7C9B1E07" w14:textId="5E13A870" w:rsidR="00A07443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10:35</w:t>
            </w:r>
          </w:p>
        </w:tc>
        <w:tc>
          <w:tcPr>
            <w:tcW w:w="6378" w:type="dxa"/>
          </w:tcPr>
          <w:p w14:paraId="65DBEB07" w14:textId="2828366D" w:rsidR="00A07443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budget (same organization: 20 + 10 + 10 minutes)</w:t>
            </w:r>
          </w:p>
        </w:tc>
        <w:tc>
          <w:tcPr>
            <w:tcW w:w="1843" w:type="dxa"/>
          </w:tcPr>
          <w:p w14:paraId="40D44861" w14:textId="71376E04" w:rsidR="00A07443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A07443" w:rsidRPr="00FB3B6A" w14:paraId="721070BD" w14:textId="77777777" w:rsidTr="002B0ADC">
        <w:tc>
          <w:tcPr>
            <w:tcW w:w="1560" w:type="dxa"/>
          </w:tcPr>
          <w:p w14:paraId="3EBC759E" w14:textId="1833CE40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5EF8F461" w14:textId="167C3183" w:rsidR="00A07443" w:rsidRPr="002D0AB8" w:rsidRDefault="00A07443" w:rsidP="00A07443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0FC4201B" w14:textId="62DA7F31" w:rsidR="00A07443" w:rsidRPr="002D0AB8" w:rsidRDefault="00A07443" w:rsidP="00A07443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A07443" w:rsidRPr="00FB3B6A" w14:paraId="54EF9170" w14:textId="77777777" w:rsidTr="002B0ADC">
        <w:tc>
          <w:tcPr>
            <w:tcW w:w="1560" w:type="dxa"/>
          </w:tcPr>
          <w:p w14:paraId="1DD24F35" w14:textId="3818848C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11:35</w:t>
            </w:r>
          </w:p>
        </w:tc>
        <w:tc>
          <w:tcPr>
            <w:tcW w:w="6378" w:type="dxa"/>
          </w:tcPr>
          <w:p w14:paraId="2835643F" w14:textId="2DF39298" w:rsidR="00A07443" w:rsidRPr="00FB3B6A" w:rsidRDefault="003A6DBD" w:rsidP="00A07443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11. </w:t>
            </w:r>
            <w:r w:rsidR="00A07443">
              <w:rPr>
                <w:sz w:val="24"/>
                <w:szCs w:val="24"/>
                <w:lang w:val="en-GB"/>
              </w:rPr>
              <w:t>K</w:t>
            </w:r>
            <w:r w:rsidR="00A07443" w:rsidRPr="00D460F6">
              <w:rPr>
                <w:sz w:val="24"/>
                <w:szCs w:val="24"/>
                <w:lang w:val="en-GB"/>
              </w:rPr>
              <w:t xml:space="preserve">ey elements </w:t>
            </w:r>
            <w:r w:rsidR="00A07443">
              <w:rPr>
                <w:sz w:val="24"/>
                <w:szCs w:val="24"/>
                <w:lang w:val="en-GB"/>
              </w:rPr>
              <w:t>for</w:t>
            </w:r>
            <w:r w:rsidR="00A07443" w:rsidRPr="00D460F6">
              <w:rPr>
                <w:sz w:val="24"/>
                <w:szCs w:val="24"/>
                <w:lang w:val="en-GB"/>
              </w:rPr>
              <w:t xml:space="preserve"> a research </w:t>
            </w:r>
            <w:r w:rsidR="00A07443">
              <w:rPr>
                <w:sz w:val="24"/>
                <w:szCs w:val="24"/>
                <w:lang w:val="en-GB"/>
              </w:rPr>
              <w:t xml:space="preserve">project application </w:t>
            </w:r>
            <w:r w:rsidR="00A07443" w:rsidRPr="00D460F6">
              <w:rPr>
                <w:sz w:val="24"/>
                <w:szCs w:val="24"/>
                <w:lang w:val="en-GB"/>
              </w:rPr>
              <w:t>pitch</w:t>
            </w:r>
            <w:r w:rsidR="00A07443">
              <w:rPr>
                <w:sz w:val="24"/>
                <w:szCs w:val="24"/>
                <w:lang w:val="en-GB"/>
              </w:rPr>
              <w:t xml:space="preserve"> </w:t>
            </w:r>
            <w:r w:rsidR="00A07443" w:rsidRPr="00A26507">
              <w:rPr>
                <w:sz w:val="24"/>
                <w:szCs w:val="24"/>
                <w:lang w:val="en-GB"/>
              </w:rPr>
              <w:t xml:space="preserve">(target </w:t>
            </w:r>
            <w:r w:rsidR="00A07443">
              <w:rPr>
                <w:sz w:val="24"/>
                <w:szCs w:val="24"/>
                <w:lang w:val="en-GB"/>
              </w:rPr>
              <w:t>1</w:t>
            </w:r>
            <w:r w:rsidR="00A07443" w:rsidRPr="00A26507">
              <w:rPr>
                <w:sz w:val="24"/>
                <w:szCs w:val="24"/>
                <w:lang w:val="en-GB"/>
              </w:rPr>
              <w:t xml:space="preserve"> slide, </w:t>
            </w:r>
            <w:r w:rsidR="00A07443">
              <w:rPr>
                <w:sz w:val="24"/>
                <w:szCs w:val="24"/>
                <w:lang w:val="en-GB"/>
              </w:rPr>
              <w:t xml:space="preserve">present in </w:t>
            </w:r>
            <w:r w:rsidR="00A07443" w:rsidRPr="00A26507">
              <w:rPr>
                <w:sz w:val="24"/>
                <w:szCs w:val="24"/>
                <w:lang w:val="en-GB"/>
              </w:rPr>
              <w:t>3 minutes)</w:t>
            </w:r>
          </w:p>
        </w:tc>
        <w:tc>
          <w:tcPr>
            <w:tcW w:w="1843" w:type="dxa"/>
          </w:tcPr>
          <w:p w14:paraId="23537D03" w14:textId="524B3528" w:rsidR="00A07443" w:rsidRPr="00FB3B6A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D460F6">
              <w:rPr>
                <w:rFonts w:cstheme="minorHAnsi"/>
                <w:bCs/>
                <w:sz w:val="24"/>
                <w:szCs w:val="24"/>
                <w:lang w:val="en-GB"/>
              </w:rPr>
              <w:t>Mini lecture</w:t>
            </w:r>
          </w:p>
        </w:tc>
      </w:tr>
      <w:tr w:rsidR="00A07443" w:rsidRPr="00FB3B6A" w14:paraId="61F5B58B" w14:textId="77777777" w:rsidTr="00F80015">
        <w:tc>
          <w:tcPr>
            <w:tcW w:w="1560" w:type="dxa"/>
          </w:tcPr>
          <w:p w14:paraId="7E8E9FC8" w14:textId="34722317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11:50</w:t>
            </w:r>
          </w:p>
        </w:tc>
        <w:tc>
          <w:tcPr>
            <w:tcW w:w="6378" w:type="dxa"/>
          </w:tcPr>
          <w:p w14:paraId="4094C35A" w14:textId="34711869" w:rsidR="00A07443" w:rsidRDefault="00A07443" w:rsidP="00A0744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Draft of your </w:t>
            </w:r>
            <w:r w:rsidRPr="00D460F6">
              <w:rPr>
                <w:sz w:val="24"/>
                <w:szCs w:val="24"/>
                <w:lang w:val="en-GB"/>
              </w:rPr>
              <w:t xml:space="preserve">research </w:t>
            </w:r>
            <w:r>
              <w:rPr>
                <w:sz w:val="24"/>
                <w:szCs w:val="24"/>
                <w:lang w:val="en-GB"/>
              </w:rPr>
              <w:t xml:space="preserve">project application </w:t>
            </w:r>
            <w:r w:rsidRPr="00D460F6">
              <w:rPr>
                <w:sz w:val="24"/>
                <w:szCs w:val="24"/>
                <w:lang w:val="en-GB"/>
              </w:rPr>
              <w:t>pitch</w:t>
            </w:r>
            <w:r>
              <w:rPr>
                <w:sz w:val="24"/>
                <w:szCs w:val="24"/>
                <w:lang w:val="en-GB"/>
              </w:rPr>
              <w:t xml:space="preserve"> &amp; 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>Consolidation of all previous exercises</w:t>
            </w:r>
          </w:p>
        </w:tc>
        <w:tc>
          <w:tcPr>
            <w:tcW w:w="1843" w:type="dxa"/>
          </w:tcPr>
          <w:p w14:paraId="26172BBD" w14:textId="1DEFC8D7" w:rsidR="00A07443" w:rsidRPr="00D460F6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Cs/>
                <w:sz w:val="24"/>
                <w:szCs w:val="24"/>
                <w:lang w:val="en-GB"/>
              </w:rPr>
              <w:t>Individual work</w:t>
            </w:r>
          </w:p>
        </w:tc>
      </w:tr>
      <w:tr w:rsidR="00A07443" w:rsidRPr="00FB3B6A" w14:paraId="504FBA89" w14:textId="77777777" w:rsidTr="002B0ADC">
        <w:tc>
          <w:tcPr>
            <w:tcW w:w="1560" w:type="dxa"/>
          </w:tcPr>
          <w:p w14:paraId="30A9A294" w14:textId="5D289CBD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</w:t>
            </w:r>
            <w:r w:rsidR="000E21C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50</w:t>
            </w:r>
          </w:p>
        </w:tc>
        <w:tc>
          <w:tcPr>
            <w:tcW w:w="6378" w:type="dxa"/>
          </w:tcPr>
          <w:p w14:paraId="76CED6A9" w14:textId="77777777" w:rsidR="00A07443" w:rsidRPr="00FB3B6A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>Q&amp;A</w:t>
            </w:r>
          </w:p>
        </w:tc>
        <w:tc>
          <w:tcPr>
            <w:tcW w:w="1843" w:type="dxa"/>
          </w:tcPr>
          <w:p w14:paraId="780E1BDC" w14:textId="7463F6AE" w:rsidR="00A07443" w:rsidRPr="00FB3B6A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  <w:tr w:rsidR="00A07443" w:rsidRPr="00FB3B6A" w14:paraId="66499B86" w14:textId="77777777" w:rsidTr="00F80015">
        <w:tc>
          <w:tcPr>
            <w:tcW w:w="9781" w:type="dxa"/>
            <w:gridSpan w:val="3"/>
          </w:tcPr>
          <w:p w14:paraId="2F38038B" w14:textId="77777777" w:rsidR="00EC71EB" w:rsidRDefault="00EC71EB" w:rsidP="002D0AB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59B7411B" w14:textId="24B0D715" w:rsidR="00A07443" w:rsidRPr="00FB3B6A" w:rsidRDefault="00A07443" w:rsidP="002D0AB8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29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Tuesday afternoon</w:t>
            </w:r>
          </w:p>
        </w:tc>
      </w:tr>
      <w:tr w:rsidR="00A07443" w:rsidRPr="00FB3B6A" w14:paraId="43A32799" w14:textId="77777777" w:rsidTr="00F80015">
        <w:tc>
          <w:tcPr>
            <w:tcW w:w="1560" w:type="dxa"/>
          </w:tcPr>
          <w:p w14:paraId="0EEB17B2" w14:textId="3D327EFC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14:15</w:t>
            </w:r>
          </w:p>
        </w:tc>
        <w:tc>
          <w:tcPr>
            <w:tcW w:w="6378" w:type="dxa"/>
          </w:tcPr>
          <w:p w14:paraId="6BF8B0A6" w14:textId="1267469F" w:rsidR="00A07443" w:rsidRDefault="00A07443" w:rsidP="00A07443">
            <w:pPr>
              <w:rPr>
                <w:sz w:val="24"/>
                <w:szCs w:val="24"/>
                <w:lang w:val="en-GB"/>
              </w:rPr>
            </w:pPr>
            <w:r w:rsidRPr="00D460F6">
              <w:rPr>
                <w:sz w:val="24"/>
                <w:szCs w:val="24"/>
                <w:lang w:val="en-GB"/>
              </w:rPr>
              <w:t xml:space="preserve">Pitch </w:t>
            </w:r>
            <w:r w:rsidR="001F734D">
              <w:rPr>
                <w:sz w:val="24"/>
                <w:szCs w:val="24"/>
                <w:lang w:val="en-GB"/>
              </w:rPr>
              <w:t>y</w:t>
            </w:r>
            <w:r w:rsidRPr="00D460F6">
              <w:rPr>
                <w:sz w:val="24"/>
                <w:szCs w:val="24"/>
                <w:lang w:val="en-GB"/>
              </w:rPr>
              <w:t xml:space="preserve">our </w:t>
            </w:r>
            <w:r w:rsidR="001F734D">
              <w:rPr>
                <w:sz w:val="24"/>
                <w:szCs w:val="24"/>
                <w:lang w:val="en-GB"/>
              </w:rPr>
              <w:t>r</w:t>
            </w:r>
            <w:r w:rsidRPr="00D460F6">
              <w:rPr>
                <w:sz w:val="24"/>
                <w:szCs w:val="24"/>
                <w:lang w:val="en-GB"/>
              </w:rPr>
              <w:t>esearch</w:t>
            </w:r>
            <w:r>
              <w:rPr>
                <w:sz w:val="24"/>
                <w:szCs w:val="24"/>
                <w:lang w:val="en-GB"/>
              </w:rPr>
              <w:t xml:space="preserve"> project</w:t>
            </w:r>
            <w:r w:rsidRPr="00D460F6">
              <w:rPr>
                <w:sz w:val="24"/>
                <w:szCs w:val="24"/>
                <w:lang w:val="en-GB"/>
              </w:rPr>
              <w:t xml:space="preserve"> – Presentation’s Session</w:t>
            </w:r>
            <w:r>
              <w:rPr>
                <w:sz w:val="24"/>
                <w:szCs w:val="24"/>
                <w:lang w:val="en-GB"/>
              </w:rPr>
              <w:t xml:space="preserve"> (</w:t>
            </w:r>
            <w:r w:rsidRPr="00A26507">
              <w:rPr>
                <w:sz w:val="24"/>
                <w:szCs w:val="24"/>
                <w:lang w:val="en-GB"/>
              </w:rPr>
              <w:t>3 minutes</w:t>
            </w:r>
            <w:r>
              <w:rPr>
                <w:sz w:val="24"/>
                <w:szCs w:val="24"/>
                <w:lang w:val="en-GB"/>
              </w:rPr>
              <w:t xml:space="preserve"> pitch + 3 minutes for questions/feedback)</w:t>
            </w:r>
          </w:p>
        </w:tc>
        <w:tc>
          <w:tcPr>
            <w:tcW w:w="1843" w:type="dxa"/>
          </w:tcPr>
          <w:p w14:paraId="3E9DB7DB" w14:textId="77777777" w:rsidR="00A07443" w:rsidRPr="00D460F6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D460F6">
              <w:rPr>
                <w:rFonts w:cstheme="minorHAnsi"/>
                <w:bCs/>
                <w:sz w:val="24"/>
                <w:szCs w:val="24"/>
                <w:lang w:val="en-GB"/>
              </w:rPr>
              <w:t>Individual presentations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+ fast feedback</w:t>
            </w:r>
          </w:p>
        </w:tc>
      </w:tr>
      <w:tr w:rsidR="00A07443" w:rsidRPr="00FB3B6A" w14:paraId="7A564FE6" w14:textId="77777777" w:rsidTr="00F80015">
        <w:tc>
          <w:tcPr>
            <w:tcW w:w="1560" w:type="dxa"/>
          </w:tcPr>
          <w:p w14:paraId="295C5D9F" w14:textId="7B8A8AC5" w:rsidR="00A07443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07443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16:15</w:t>
            </w:r>
          </w:p>
        </w:tc>
        <w:tc>
          <w:tcPr>
            <w:tcW w:w="6378" w:type="dxa"/>
          </w:tcPr>
          <w:p w14:paraId="57805F39" w14:textId="0CFA9F61" w:rsidR="00A07443" w:rsidRPr="002D0AB8" w:rsidRDefault="00A07443" w:rsidP="00A07443">
            <w:pPr>
              <w:rPr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72D1EBF7" w14:textId="5AAE43AA" w:rsidR="00A07443" w:rsidRPr="002D0AB8" w:rsidRDefault="00A07443" w:rsidP="00A07443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A07443" w:rsidRPr="00FB3B6A" w14:paraId="0D71EB08" w14:textId="77777777" w:rsidTr="002B0ADC">
        <w:tc>
          <w:tcPr>
            <w:tcW w:w="1560" w:type="dxa"/>
          </w:tcPr>
          <w:p w14:paraId="3AE1ECFC" w14:textId="265C7809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lastRenderedPageBreak/>
              <w:t>16:35</w:t>
            </w:r>
          </w:p>
        </w:tc>
        <w:tc>
          <w:tcPr>
            <w:tcW w:w="6378" w:type="dxa"/>
          </w:tcPr>
          <w:p w14:paraId="084D5D36" w14:textId="538F420C" w:rsidR="00A07443" w:rsidRPr="00D460F6" w:rsidRDefault="00A07443" w:rsidP="00A07443">
            <w:pPr>
              <w:rPr>
                <w:sz w:val="24"/>
                <w:szCs w:val="24"/>
                <w:lang w:val="en-GB"/>
              </w:rPr>
            </w:pPr>
            <w:r w:rsidRPr="00D460F6">
              <w:rPr>
                <w:sz w:val="24"/>
                <w:szCs w:val="24"/>
                <w:lang w:val="en-GB"/>
              </w:rPr>
              <w:t xml:space="preserve">Pitch </w:t>
            </w:r>
            <w:r w:rsidR="001F734D">
              <w:rPr>
                <w:sz w:val="24"/>
                <w:szCs w:val="24"/>
                <w:lang w:val="en-GB"/>
              </w:rPr>
              <w:t>y</w:t>
            </w:r>
            <w:r w:rsidRPr="00D460F6">
              <w:rPr>
                <w:sz w:val="24"/>
                <w:szCs w:val="24"/>
                <w:lang w:val="en-GB"/>
              </w:rPr>
              <w:t xml:space="preserve">our </w:t>
            </w:r>
            <w:r w:rsidR="001F734D">
              <w:rPr>
                <w:sz w:val="24"/>
                <w:szCs w:val="24"/>
                <w:lang w:val="en-GB"/>
              </w:rPr>
              <w:t>r</w:t>
            </w:r>
            <w:r w:rsidRPr="00D460F6">
              <w:rPr>
                <w:sz w:val="24"/>
                <w:szCs w:val="24"/>
                <w:lang w:val="en-GB"/>
              </w:rPr>
              <w:t>esearch</w:t>
            </w:r>
            <w:r>
              <w:rPr>
                <w:sz w:val="24"/>
                <w:szCs w:val="24"/>
                <w:lang w:val="en-GB"/>
              </w:rPr>
              <w:t xml:space="preserve"> project</w:t>
            </w:r>
            <w:r w:rsidRPr="00D460F6">
              <w:rPr>
                <w:sz w:val="24"/>
                <w:szCs w:val="24"/>
                <w:lang w:val="en-GB"/>
              </w:rPr>
              <w:t xml:space="preserve"> – Presentation’s Session</w:t>
            </w:r>
            <w:r>
              <w:rPr>
                <w:sz w:val="24"/>
                <w:szCs w:val="24"/>
                <w:lang w:val="en-GB"/>
              </w:rPr>
              <w:t xml:space="preserve"> (cont.)</w:t>
            </w:r>
          </w:p>
        </w:tc>
        <w:tc>
          <w:tcPr>
            <w:tcW w:w="1843" w:type="dxa"/>
          </w:tcPr>
          <w:p w14:paraId="1AFD960B" w14:textId="3C10F9BD" w:rsidR="00A07443" w:rsidRPr="00D460F6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D460F6">
              <w:rPr>
                <w:rFonts w:cstheme="minorHAnsi"/>
                <w:bCs/>
                <w:sz w:val="24"/>
                <w:szCs w:val="24"/>
                <w:lang w:val="en-GB"/>
              </w:rPr>
              <w:t>Individual presentations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+ fast feedback</w:t>
            </w:r>
          </w:p>
        </w:tc>
      </w:tr>
      <w:tr w:rsidR="00A07443" w:rsidRPr="00FB3B6A" w14:paraId="168B59E7" w14:textId="77777777" w:rsidTr="002B0ADC">
        <w:tc>
          <w:tcPr>
            <w:tcW w:w="1560" w:type="dxa"/>
          </w:tcPr>
          <w:p w14:paraId="62A9C60F" w14:textId="6EB64BDF" w:rsidR="00A07443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17:55</w:t>
            </w:r>
          </w:p>
        </w:tc>
        <w:tc>
          <w:tcPr>
            <w:tcW w:w="6378" w:type="dxa"/>
          </w:tcPr>
          <w:p w14:paraId="2620299B" w14:textId="4C5A76E2" w:rsidR="00A07443" w:rsidRPr="00D460F6" w:rsidRDefault="00A07443" w:rsidP="00A0744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Q&amp;A + wrap-up, set the context for day 3</w:t>
            </w:r>
          </w:p>
        </w:tc>
        <w:tc>
          <w:tcPr>
            <w:tcW w:w="1843" w:type="dxa"/>
          </w:tcPr>
          <w:p w14:paraId="3AE8F853" w14:textId="53700F79" w:rsidR="00A07443" w:rsidRPr="00D460F6" w:rsidRDefault="00A07443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  <w:tr w:rsidR="00A07443" w:rsidRPr="00EC71EB" w14:paraId="342B2153" w14:textId="77777777" w:rsidTr="002B0ADC">
        <w:tc>
          <w:tcPr>
            <w:tcW w:w="9781" w:type="dxa"/>
            <w:gridSpan w:val="3"/>
          </w:tcPr>
          <w:p w14:paraId="052B6F6C" w14:textId="77777777" w:rsidR="00A61D30" w:rsidRDefault="00A61D30" w:rsidP="002D0AB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739848BB" w14:textId="7469428F" w:rsidR="00A07443" w:rsidRPr="00FB3B6A" w:rsidRDefault="00A07443" w:rsidP="002D0AB8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30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Wednesday morning</w:t>
            </w:r>
            <w:r w:rsidR="000E21C7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0E21C7">
              <w:rPr>
                <w:rFonts w:cstheme="minorHAnsi"/>
                <w:sz w:val="24"/>
                <w:szCs w:val="24"/>
                <w:lang w:val="en-GB"/>
              </w:rPr>
              <w:t>(note: joint session WS4 and WS5)</w:t>
            </w:r>
          </w:p>
        </w:tc>
      </w:tr>
      <w:tr w:rsidR="00A07443" w:rsidRPr="00FB3B6A" w14:paraId="30E3B56C" w14:textId="77777777" w:rsidTr="002B0ADC">
        <w:tc>
          <w:tcPr>
            <w:tcW w:w="1560" w:type="dxa"/>
          </w:tcPr>
          <w:p w14:paraId="55111EA8" w14:textId="05D24036" w:rsidR="00A07443" w:rsidRPr="00A271CF" w:rsidRDefault="00A07443" w:rsidP="00A0744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0CD1F20B" w14:textId="0986D694" w:rsidR="00A07443" w:rsidRPr="00FB3B6A" w:rsidRDefault="00052661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Setting the context for the day </w:t>
            </w:r>
          </w:p>
        </w:tc>
        <w:tc>
          <w:tcPr>
            <w:tcW w:w="1843" w:type="dxa"/>
          </w:tcPr>
          <w:p w14:paraId="6D3F4FC2" w14:textId="0D09E80F" w:rsidR="00A07443" w:rsidRPr="00FB3B6A" w:rsidRDefault="00052661" w:rsidP="00A0744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Overview </w:t>
            </w:r>
          </w:p>
        </w:tc>
      </w:tr>
      <w:tr w:rsidR="00052661" w:rsidRPr="00FB3B6A" w14:paraId="709ADF37" w14:textId="77777777" w:rsidTr="002B0ADC">
        <w:tc>
          <w:tcPr>
            <w:tcW w:w="1560" w:type="dxa"/>
          </w:tcPr>
          <w:p w14:paraId="277B526D" w14:textId="38AAD3B4" w:rsidR="00052661" w:rsidRPr="00A271CF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9:20</w:t>
            </w:r>
          </w:p>
        </w:tc>
        <w:tc>
          <w:tcPr>
            <w:tcW w:w="6378" w:type="dxa"/>
          </w:tcPr>
          <w:p w14:paraId="4115DBB1" w14:textId="15643655" w:rsidR="00052661" w:rsidRDefault="00052661" w:rsidP="0005266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1</w:t>
            </w:r>
            <w:r w:rsidR="003A6DBD">
              <w:rPr>
                <w:rFonts w:cstheme="minorHAnsi"/>
                <w:bCs/>
                <w:sz w:val="24"/>
                <w:szCs w:val="24"/>
                <w:lang w:val="en-GB"/>
              </w:rPr>
              <w:t>2</w:t>
            </w:r>
            <w:r w:rsidRPr="00A07443">
              <w:rPr>
                <w:rFonts w:cstheme="minorHAnsi"/>
                <w:bCs/>
                <w:sz w:val="24"/>
                <w:szCs w:val="24"/>
                <w:lang w:val="en-GB"/>
              </w:rPr>
              <w:t>.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r w:rsidRPr="00A07443">
              <w:rPr>
                <w:rFonts w:cstheme="minorHAnsi"/>
                <w:bCs/>
                <w:sz w:val="24"/>
                <w:szCs w:val="24"/>
                <w:lang w:val="en-GB"/>
              </w:rPr>
              <w:t>Evaluation rules and procedures</w:t>
            </w:r>
          </w:p>
        </w:tc>
        <w:tc>
          <w:tcPr>
            <w:tcW w:w="1843" w:type="dxa"/>
          </w:tcPr>
          <w:p w14:paraId="7E99E2B3" w14:textId="66B8DD43" w:rsidR="00052661" w:rsidRPr="00FB3B6A" w:rsidRDefault="00052661" w:rsidP="0005266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052661" w:rsidRPr="00FB3B6A" w14:paraId="799A2EA5" w14:textId="77777777" w:rsidTr="002B0ADC">
        <w:tc>
          <w:tcPr>
            <w:tcW w:w="1560" w:type="dxa"/>
          </w:tcPr>
          <w:p w14:paraId="44C82F79" w14:textId="5091CB31" w:rsidR="00052661" w:rsidRPr="00A271CF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9:45</w:t>
            </w:r>
          </w:p>
        </w:tc>
        <w:tc>
          <w:tcPr>
            <w:tcW w:w="6378" w:type="dxa"/>
          </w:tcPr>
          <w:p w14:paraId="4ED202BB" w14:textId="1752A8E0" w:rsidR="00052661" w:rsidRPr="00FB3B6A" w:rsidRDefault="00052661" w:rsidP="00052661">
            <w:pPr>
              <w:rPr>
                <w:sz w:val="24"/>
                <w:szCs w:val="24"/>
                <w:lang w:val="en-GB"/>
              </w:rPr>
            </w:pPr>
            <w:r w:rsidRPr="00052661">
              <w:rPr>
                <w:sz w:val="24"/>
                <w:szCs w:val="24"/>
                <w:lang w:val="en-GB"/>
              </w:rPr>
              <w:t>Evaluation simulation exercise</w:t>
            </w:r>
            <w:r>
              <w:rPr>
                <w:sz w:val="24"/>
                <w:szCs w:val="24"/>
                <w:lang w:val="en-GB"/>
              </w:rPr>
              <w:t xml:space="preserve"> – individual evaluation of a m</w:t>
            </w:r>
            <w:r w:rsidRPr="00052661">
              <w:rPr>
                <w:sz w:val="24"/>
                <w:szCs w:val="24"/>
                <w:lang w:val="en-GB"/>
              </w:rPr>
              <w:t xml:space="preserve">ock </w:t>
            </w:r>
            <w:r>
              <w:rPr>
                <w:sz w:val="24"/>
                <w:szCs w:val="24"/>
                <w:lang w:val="en-GB"/>
              </w:rPr>
              <w:t>HE a</w:t>
            </w:r>
            <w:r w:rsidRPr="00052661">
              <w:rPr>
                <w:sz w:val="24"/>
                <w:szCs w:val="24"/>
                <w:lang w:val="en-GB"/>
              </w:rPr>
              <w:t>pplication</w:t>
            </w:r>
            <w:r>
              <w:rPr>
                <w:sz w:val="24"/>
                <w:szCs w:val="24"/>
                <w:lang w:val="en-GB"/>
              </w:rPr>
              <w:t xml:space="preserve"> – The process</w:t>
            </w:r>
          </w:p>
        </w:tc>
        <w:tc>
          <w:tcPr>
            <w:tcW w:w="1843" w:type="dxa"/>
          </w:tcPr>
          <w:p w14:paraId="69BFAE9A" w14:textId="7AD95782" w:rsidR="00052661" w:rsidRPr="00FB3B6A" w:rsidRDefault="00052661" w:rsidP="0005266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Overview</w:t>
            </w:r>
          </w:p>
        </w:tc>
      </w:tr>
      <w:tr w:rsidR="00052661" w:rsidRPr="00FB3B6A" w14:paraId="176C869A" w14:textId="77777777" w:rsidTr="002B0ADC">
        <w:tc>
          <w:tcPr>
            <w:tcW w:w="1560" w:type="dxa"/>
          </w:tcPr>
          <w:p w14:paraId="44E6DF91" w14:textId="4B2FBE40" w:rsidR="00052661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10:00</w:t>
            </w:r>
          </w:p>
        </w:tc>
        <w:tc>
          <w:tcPr>
            <w:tcW w:w="6378" w:type="dxa"/>
          </w:tcPr>
          <w:p w14:paraId="681BA47A" w14:textId="1B3E795B" w:rsidR="00052661" w:rsidRPr="00052661" w:rsidRDefault="00052661" w:rsidP="0005266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Individual Evaluation of a </w:t>
            </w:r>
            <w:r w:rsidRPr="00052661">
              <w:rPr>
                <w:sz w:val="24"/>
                <w:szCs w:val="24"/>
                <w:lang w:val="en-GB"/>
              </w:rPr>
              <w:t xml:space="preserve">Mock </w:t>
            </w:r>
            <w:r>
              <w:rPr>
                <w:sz w:val="24"/>
                <w:szCs w:val="24"/>
                <w:lang w:val="en-GB"/>
              </w:rPr>
              <w:t xml:space="preserve">HE </w:t>
            </w:r>
            <w:r w:rsidRPr="00052661">
              <w:rPr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1843" w:type="dxa"/>
          </w:tcPr>
          <w:p w14:paraId="0781BE41" w14:textId="267107F2" w:rsidR="00052661" w:rsidRPr="00FB3B6A" w:rsidRDefault="00052661" w:rsidP="0005266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Cs/>
                <w:sz w:val="24"/>
                <w:szCs w:val="24"/>
                <w:lang w:val="en-GB"/>
              </w:rPr>
              <w:t>Individual work</w:t>
            </w:r>
          </w:p>
        </w:tc>
      </w:tr>
      <w:tr w:rsidR="00052661" w:rsidRPr="00FB3B6A" w14:paraId="39DC5A14" w14:textId="77777777" w:rsidTr="002B0ADC">
        <w:tc>
          <w:tcPr>
            <w:tcW w:w="1560" w:type="dxa"/>
          </w:tcPr>
          <w:p w14:paraId="6FC7A756" w14:textId="54CB4420" w:rsidR="00052661" w:rsidRPr="00A271CF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596B7CD6" w14:textId="15016754" w:rsidR="00052661" w:rsidRPr="002D0AB8" w:rsidRDefault="00052661" w:rsidP="00052661">
            <w:pPr>
              <w:rPr>
                <w:rFonts w:cstheme="minorHAnsi"/>
                <w:b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0BA0FB7B" w14:textId="19210C64" w:rsidR="00052661" w:rsidRPr="002D0AB8" w:rsidRDefault="00052661" w:rsidP="00052661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052661" w:rsidRPr="00FB3B6A" w14:paraId="3685C7A3" w14:textId="77777777" w:rsidTr="002B0ADC">
        <w:tc>
          <w:tcPr>
            <w:tcW w:w="1560" w:type="dxa"/>
          </w:tcPr>
          <w:p w14:paraId="41F59237" w14:textId="41EE986B" w:rsidR="00052661" w:rsidRPr="00A271CF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11:35</w:t>
            </w:r>
          </w:p>
        </w:tc>
        <w:tc>
          <w:tcPr>
            <w:tcW w:w="6378" w:type="dxa"/>
          </w:tcPr>
          <w:p w14:paraId="04F72AD1" w14:textId="68721253" w:rsidR="00052661" w:rsidRPr="00FB3B6A" w:rsidRDefault="00052661" w:rsidP="0005266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Individual Evaluation of a </w:t>
            </w:r>
            <w:r w:rsidRPr="00052661">
              <w:rPr>
                <w:sz w:val="24"/>
                <w:szCs w:val="24"/>
                <w:lang w:val="en-GB"/>
              </w:rPr>
              <w:t xml:space="preserve">Mock </w:t>
            </w:r>
            <w:r>
              <w:rPr>
                <w:sz w:val="24"/>
                <w:szCs w:val="24"/>
                <w:lang w:val="en-GB"/>
              </w:rPr>
              <w:t xml:space="preserve">HE </w:t>
            </w:r>
            <w:r w:rsidRPr="00052661">
              <w:rPr>
                <w:sz w:val="24"/>
                <w:szCs w:val="24"/>
                <w:lang w:val="en-GB"/>
              </w:rPr>
              <w:t>Application</w:t>
            </w:r>
            <w:r w:rsidR="00BE6734">
              <w:rPr>
                <w:sz w:val="24"/>
                <w:szCs w:val="24"/>
                <w:lang w:val="en-GB"/>
              </w:rPr>
              <w:t xml:space="preserve"> (cont.)</w:t>
            </w:r>
          </w:p>
        </w:tc>
        <w:tc>
          <w:tcPr>
            <w:tcW w:w="1843" w:type="dxa"/>
          </w:tcPr>
          <w:p w14:paraId="19323772" w14:textId="1FF9DF95" w:rsidR="00052661" w:rsidRPr="00FB3B6A" w:rsidRDefault="00052661" w:rsidP="0005266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Cs/>
                <w:sz w:val="24"/>
                <w:szCs w:val="24"/>
                <w:lang w:val="en-GB"/>
              </w:rPr>
              <w:t>Individual work</w:t>
            </w:r>
          </w:p>
        </w:tc>
      </w:tr>
      <w:tr w:rsidR="00052661" w:rsidRPr="00FB3B6A" w14:paraId="05EFF4E3" w14:textId="77777777" w:rsidTr="002B0ADC">
        <w:tc>
          <w:tcPr>
            <w:tcW w:w="1560" w:type="dxa"/>
          </w:tcPr>
          <w:p w14:paraId="62993D48" w14:textId="218B3091" w:rsidR="00052661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11:50</w:t>
            </w:r>
          </w:p>
        </w:tc>
        <w:tc>
          <w:tcPr>
            <w:tcW w:w="6378" w:type="dxa"/>
          </w:tcPr>
          <w:p w14:paraId="2BD0E520" w14:textId="3329F04C" w:rsidR="00052661" w:rsidRDefault="00052661" w:rsidP="0005266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Consensus evaluation report exercise – The process</w:t>
            </w:r>
          </w:p>
        </w:tc>
        <w:tc>
          <w:tcPr>
            <w:tcW w:w="1843" w:type="dxa"/>
          </w:tcPr>
          <w:p w14:paraId="07F2BAAB" w14:textId="30CD17B9" w:rsidR="00052661" w:rsidRPr="00A271CF" w:rsidRDefault="00052661" w:rsidP="0005266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Overview</w:t>
            </w:r>
          </w:p>
        </w:tc>
      </w:tr>
      <w:tr w:rsidR="00052661" w:rsidRPr="00FB3B6A" w14:paraId="747F4CAA" w14:textId="77777777" w:rsidTr="002B0ADC">
        <w:tc>
          <w:tcPr>
            <w:tcW w:w="1560" w:type="dxa"/>
          </w:tcPr>
          <w:p w14:paraId="0EDB690F" w14:textId="1AE379B6" w:rsidR="00052661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12:00</w:t>
            </w:r>
          </w:p>
        </w:tc>
        <w:tc>
          <w:tcPr>
            <w:tcW w:w="6378" w:type="dxa"/>
          </w:tcPr>
          <w:p w14:paraId="125A0BCA" w14:textId="789E7B52" w:rsidR="00052661" w:rsidRDefault="00052661" w:rsidP="0005266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Consensus evaluation report exercise </w:t>
            </w:r>
            <w:r w:rsidR="00BE6734">
              <w:rPr>
                <w:sz w:val="24"/>
                <w:szCs w:val="24"/>
                <w:lang w:val="en-GB"/>
              </w:rPr>
              <w:t>(</w:t>
            </w:r>
            <w:r>
              <w:rPr>
                <w:sz w:val="24"/>
                <w:szCs w:val="24"/>
                <w:lang w:val="en-GB"/>
              </w:rPr>
              <w:t>in groups of 3</w:t>
            </w:r>
            <w:r w:rsidR="00BE6734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1843" w:type="dxa"/>
          </w:tcPr>
          <w:p w14:paraId="238305B9" w14:textId="5DDE4D53" w:rsidR="00052661" w:rsidRPr="00FB3B6A" w:rsidRDefault="00052661" w:rsidP="0005266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Group work</w:t>
            </w:r>
          </w:p>
        </w:tc>
      </w:tr>
      <w:tr w:rsidR="00052661" w:rsidRPr="00FB3B6A" w14:paraId="15E5C9DA" w14:textId="77777777" w:rsidTr="002B0ADC">
        <w:tc>
          <w:tcPr>
            <w:tcW w:w="1560" w:type="dxa"/>
          </w:tcPr>
          <w:p w14:paraId="2E0E9CDB" w14:textId="2594D133" w:rsidR="00052661" w:rsidRPr="00A271CF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12:45</w:t>
            </w:r>
          </w:p>
        </w:tc>
        <w:tc>
          <w:tcPr>
            <w:tcW w:w="6378" w:type="dxa"/>
          </w:tcPr>
          <w:p w14:paraId="01A459A7" w14:textId="03AB2D25" w:rsidR="00052661" w:rsidRPr="00FB3B6A" w:rsidRDefault="00052661" w:rsidP="0005266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Conclusions of </w:t>
            </w:r>
            <w:r w:rsidR="00BE6734">
              <w:rPr>
                <w:sz w:val="24"/>
                <w:szCs w:val="24"/>
                <w:lang w:val="en-GB"/>
              </w:rPr>
              <w:t xml:space="preserve">the </w:t>
            </w:r>
            <w:r>
              <w:rPr>
                <w:sz w:val="24"/>
                <w:szCs w:val="24"/>
                <w:lang w:val="en-GB"/>
              </w:rPr>
              <w:t xml:space="preserve">evaluation exercise </w:t>
            </w:r>
          </w:p>
        </w:tc>
        <w:tc>
          <w:tcPr>
            <w:tcW w:w="1843" w:type="dxa"/>
          </w:tcPr>
          <w:p w14:paraId="1910003C" w14:textId="725BD32D" w:rsidR="00052661" w:rsidRPr="00FB3B6A" w:rsidRDefault="00052661" w:rsidP="0005266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A00F3C">
              <w:rPr>
                <w:rFonts w:cstheme="minorHAnsi"/>
                <w:sz w:val="24"/>
                <w:szCs w:val="24"/>
                <w:lang w:val="en-GB"/>
              </w:rPr>
              <w:t>Interactive</w:t>
            </w:r>
          </w:p>
        </w:tc>
      </w:tr>
      <w:tr w:rsidR="00052661" w:rsidRPr="00FB3B6A" w14:paraId="0CE06AFB" w14:textId="77777777" w:rsidTr="002B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88511F" w14:textId="5AEEB67A" w:rsidR="00052661" w:rsidRPr="00A271CF" w:rsidRDefault="00052661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14:paraId="6C9CF337" w14:textId="42CDC7F6" w:rsidR="00052661" w:rsidRPr="00FB3B6A" w:rsidRDefault="00052661" w:rsidP="00052661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Presentation of the </w:t>
            </w:r>
            <w:r w:rsidRPr="00055343">
              <w:rPr>
                <w:rFonts w:eastAsia="Times New Roman" w:cstheme="minorHAnsi"/>
                <w:sz w:val="24"/>
                <w:szCs w:val="24"/>
                <w:lang w:val="en-GB" w:eastAsia="en-GB"/>
              </w:rPr>
              <w:t>mentorship</w:t>
            </w:r>
            <w:r w:rsidR="00BE6734">
              <w:rPr>
                <w:rFonts w:eastAsia="Times New Roman" w:cstheme="minorHAnsi"/>
                <w:sz w:val="24"/>
                <w:szCs w:val="24"/>
                <w:lang w:val="en-GB" w:eastAsia="en-GB"/>
              </w:rPr>
              <w:t>,</w:t>
            </w:r>
            <w:r w:rsidRPr="00055343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 for </w:t>
            </w: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researchers that wish to prepare an IA/RIA Horizon Europe application</w:t>
            </w:r>
            <w:r w:rsidR="00BE6734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 – Form </w:t>
            </w:r>
            <w:r w:rsidR="000E21C7">
              <w:rPr>
                <w:rFonts w:eastAsia="Times New Roman" w:cstheme="minorHAnsi"/>
                <w:sz w:val="24"/>
                <w:szCs w:val="24"/>
                <w:lang w:val="en-GB" w:eastAsia="en-GB"/>
              </w:rPr>
              <w:t>&amp;</w:t>
            </w:r>
            <w:r w:rsidR="00BE6734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 </w:t>
            </w:r>
            <w:r w:rsidR="00BE6734" w:rsidRPr="00BE6734">
              <w:rPr>
                <w:rFonts w:eastAsia="Times New Roman" w:cstheme="minorHAnsi"/>
                <w:sz w:val="24"/>
                <w:szCs w:val="24"/>
                <w:lang w:val="en-GB" w:eastAsia="en-GB"/>
              </w:rPr>
              <w:t>Application process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2B86D4" w14:textId="3ED68949" w:rsidR="00052661" w:rsidRPr="00FB3B6A" w:rsidRDefault="00BE6734" w:rsidP="00052661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Overview</w:t>
            </w:r>
          </w:p>
        </w:tc>
      </w:tr>
      <w:tr w:rsidR="000E21C7" w:rsidRPr="00EC71EB" w14:paraId="55FDC6DD" w14:textId="77777777" w:rsidTr="00F80015">
        <w:tc>
          <w:tcPr>
            <w:tcW w:w="9781" w:type="dxa"/>
            <w:gridSpan w:val="3"/>
          </w:tcPr>
          <w:p w14:paraId="77FA3F57" w14:textId="77777777" w:rsidR="00A61D30" w:rsidRDefault="00A61D30" w:rsidP="002D0AB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57A7A8A6" w14:textId="6F144725" w:rsidR="000E21C7" w:rsidRPr="00FB3B6A" w:rsidRDefault="000E21C7" w:rsidP="002D0AB8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30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Wednesday afternoon </w:t>
            </w:r>
            <w:r>
              <w:rPr>
                <w:rFonts w:cstheme="minorHAnsi"/>
                <w:sz w:val="24"/>
                <w:szCs w:val="24"/>
                <w:lang w:val="en-GB"/>
              </w:rPr>
              <w:t>(note: joint session WS4 and WS5)</w:t>
            </w:r>
          </w:p>
        </w:tc>
      </w:tr>
      <w:tr w:rsidR="000E21C7" w:rsidRPr="00FB3B6A" w14:paraId="66B28FBD" w14:textId="77777777" w:rsidTr="002B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773516" w14:textId="1E9CE8E3" w:rsidR="000E21C7" w:rsidRDefault="000E21C7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14:30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14:paraId="433C6EA0" w14:textId="1E8717C1" w:rsidR="000E21C7" w:rsidRDefault="000E21C7" w:rsidP="0005266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E21C7">
              <w:rPr>
                <w:rFonts w:cstheme="minorHAnsi"/>
                <w:sz w:val="24"/>
                <w:szCs w:val="24"/>
                <w:lang w:val="en-GB"/>
              </w:rPr>
              <w:t xml:space="preserve">Presentation and experiences of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Horizon Europe </w:t>
            </w:r>
            <w:r w:rsidRPr="000E21C7">
              <w:rPr>
                <w:rFonts w:cstheme="minorHAnsi"/>
                <w:sz w:val="24"/>
                <w:szCs w:val="24"/>
                <w:lang w:val="en-GB"/>
              </w:rPr>
              <w:t>Project Coordinators from ULisboa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6CBD9B" w14:textId="4A050A5B" w:rsidR="000E21C7" w:rsidRDefault="000E21C7" w:rsidP="00052661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Mini Lectures &amp; P</w:t>
            </w:r>
            <w:r w:rsidRPr="000E21C7">
              <w:rPr>
                <w:rFonts w:cstheme="minorHAnsi"/>
                <w:sz w:val="24"/>
                <w:szCs w:val="24"/>
                <w:lang w:val="en-GB"/>
              </w:rPr>
              <w:t>eer learning</w:t>
            </w:r>
          </w:p>
        </w:tc>
      </w:tr>
      <w:tr w:rsidR="000E21C7" w:rsidRPr="00FB3B6A" w14:paraId="11181BDB" w14:textId="77777777" w:rsidTr="002B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C20757" w14:textId="0A459352" w:rsidR="000E21C7" w:rsidRDefault="000E21C7" w:rsidP="0005266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TBD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14:paraId="4CA05365" w14:textId="461F58DD" w:rsidR="000E21C7" w:rsidRPr="000E21C7" w:rsidRDefault="000E21C7" w:rsidP="00052661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Joint discussion and Q&amp;A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AC2BC6" w14:textId="5555D97B" w:rsidR="000E21C7" w:rsidRDefault="000E21C7" w:rsidP="0005266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00F3C">
              <w:rPr>
                <w:rFonts w:cstheme="minorHAnsi"/>
                <w:sz w:val="24"/>
                <w:szCs w:val="24"/>
                <w:lang w:val="en-GB"/>
              </w:rPr>
              <w:t>Interactive</w:t>
            </w:r>
          </w:p>
        </w:tc>
      </w:tr>
    </w:tbl>
    <w:p w14:paraId="6F84C89B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  <w:bookmarkStart w:id="3" w:name="_Hlk172212111"/>
    </w:p>
    <w:p w14:paraId="1BDAD614" w14:textId="77777777" w:rsidR="00C468D8" w:rsidRPr="0047021C" w:rsidRDefault="00C468D8" w:rsidP="00C468D8">
      <w:pPr>
        <w:spacing w:after="0" w:line="240" w:lineRule="auto"/>
        <w:rPr>
          <w:b/>
          <w:bCs/>
          <w:sz w:val="24"/>
          <w:szCs w:val="24"/>
          <w:lang w:val="en-GB" w:eastAsia="en-GB"/>
        </w:rPr>
      </w:pPr>
      <w:r w:rsidRPr="0047021C">
        <w:rPr>
          <w:b/>
          <w:bCs/>
          <w:sz w:val="24"/>
          <w:szCs w:val="24"/>
          <w:lang w:val="en-GB" w:eastAsia="en-GB"/>
        </w:rPr>
        <w:t>Follow-up and after training support:</w:t>
      </w:r>
    </w:p>
    <w:p w14:paraId="1A00C77D" w14:textId="21220CB2" w:rsidR="00DB2BA8" w:rsidRDefault="000D63ED" w:rsidP="00055343">
      <w:pPr>
        <w:pStyle w:val="PargrafodaLista"/>
        <w:numPr>
          <w:ilvl w:val="0"/>
          <w:numId w:val="8"/>
        </w:numPr>
        <w:spacing w:after="0" w:line="240" w:lineRule="auto"/>
        <w:ind w:left="714" w:hanging="357"/>
        <w:rPr>
          <w:rFonts w:eastAsia="Times New Roman" w:cstheme="minorHAnsi"/>
          <w:sz w:val="24"/>
          <w:szCs w:val="24"/>
          <w:lang w:val="en-GB" w:eastAsia="en-GB"/>
        </w:rPr>
      </w:pPr>
      <w:r w:rsidRPr="00421F69">
        <w:rPr>
          <w:rFonts w:eastAsia="Times New Roman" w:cstheme="minorHAnsi"/>
          <w:sz w:val="24"/>
          <w:szCs w:val="24"/>
          <w:lang w:val="en-GB" w:eastAsia="en-GB"/>
        </w:rPr>
        <w:t>Access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 will be provided</w:t>
      </w:r>
      <w:r w:rsidRPr="00421F69">
        <w:rPr>
          <w:rFonts w:eastAsia="Times New Roman" w:cstheme="minorHAnsi"/>
          <w:sz w:val="24"/>
          <w:szCs w:val="24"/>
          <w:lang w:val="en-GB" w:eastAsia="en-GB"/>
        </w:rPr>
        <w:t xml:space="preserve"> to a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n online</w:t>
      </w:r>
      <w:r w:rsidRPr="00421F69">
        <w:rPr>
          <w:rFonts w:eastAsia="Times New Roman" w:cstheme="minorHAnsi"/>
          <w:sz w:val="24"/>
          <w:szCs w:val="24"/>
          <w:lang w:val="en-GB" w:eastAsia="en-GB"/>
        </w:rPr>
        <w:t xml:space="preserve"> repository of resources and materials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, with 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Slides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 (online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 xml:space="preserve">-only 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for updates), 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l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inks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>,</w:t>
      </w:r>
      <w:r w:rsidR="00421F69" w:rsidRPr="00421F69">
        <w:rPr>
          <w:rFonts w:eastAsia="Times New Roman" w:cstheme="minorHAnsi"/>
          <w:sz w:val="24"/>
          <w:szCs w:val="24"/>
          <w:lang w:val="en-GB" w:eastAsia="en-GB"/>
        </w:rPr>
        <w:t xml:space="preserve"> Templates for each grant type</w:t>
      </w:r>
      <w:r w:rsidR="00421F69">
        <w:rPr>
          <w:rFonts w:eastAsia="Times New Roman" w:cstheme="minorHAnsi"/>
          <w:sz w:val="24"/>
          <w:szCs w:val="24"/>
          <w:lang w:val="en-GB" w:eastAsia="en-GB"/>
        </w:rPr>
        <w:t>,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r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eading list of essential documents and publications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>, o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 xml:space="preserve">ther 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documents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 e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 xml:space="preserve">.g. NDAs, </w:t>
      </w:r>
      <w:proofErr w:type="spellStart"/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MoUs</w:t>
      </w:r>
      <w:proofErr w:type="spellEnd"/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, DESCA CA</w:t>
      </w:r>
      <w:bookmarkEnd w:id="3"/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46F53997" w14:textId="0AA652EB" w:rsidR="00055343" w:rsidRPr="00421F69" w:rsidRDefault="00055343" w:rsidP="00055343">
      <w:pPr>
        <w:pStyle w:val="PargrafodaLista"/>
        <w:numPr>
          <w:ilvl w:val="0"/>
          <w:numId w:val="8"/>
        </w:numPr>
        <w:spacing w:after="0" w:line="240" w:lineRule="auto"/>
        <w:ind w:left="714" w:hanging="357"/>
        <w:rPr>
          <w:rFonts w:eastAsia="Times New Roman" w:cstheme="minorHAnsi"/>
          <w:sz w:val="24"/>
          <w:szCs w:val="24"/>
          <w:lang w:val="en-GB" w:eastAsia="en-GB"/>
        </w:rPr>
      </w:pPr>
      <w:r w:rsidRPr="00055343">
        <w:rPr>
          <w:rFonts w:eastAsia="Times New Roman" w:cstheme="minorHAnsi"/>
          <w:sz w:val="24"/>
          <w:szCs w:val="24"/>
          <w:lang w:val="en-GB" w:eastAsia="en-GB"/>
        </w:rPr>
        <w:t xml:space="preserve">Ongoing support: mentorship for </w:t>
      </w:r>
      <w:r w:rsidR="00A271CF">
        <w:rPr>
          <w:rFonts w:eastAsia="Times New Roman" w:cstheme="minorHAnsi"/>
          <w:sz w:val="24"/>
          <w:szCs w:val="24"/>
          <w:lang w:val="en-GB" w:eastAsia="en-GB"/>
        </w:rPr>
        <w:t>researcher</w:t>
      </w:r>
      <w:r w:rsidR="000E21C7">
        <w:rPr>
          <w:rFonts w:eastAsia="Times New Roman" w:cstheme="minorHAnsi"/>
          <w:sz w:val="24"/>
          <w:szCs w:val="24"/>
          <w:lang w:val="en-GB" w:eastAsia="en-GB"/>
        </w:rPr>
        <w:t xml:space="preserve"> that wish to prepare an IA/RIA Horizon Europe application</w:t>
      </w:r>
      <w:r w:rsidRPr="00055343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en-GB"/>
        </w:rPr>
        <w:t>(~3 months, from October to December 2026)</w:t>
      </w:r>
    </w:p>
    <w:p w14:paraId="1EC955DB" w14:textId="04F73B82" w:rsidR="008A4C6D" w:rsidRPr="00055343" w:rsidRDefault="008A4C6D" w:rsidP="008A4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FB3B6A">
        <w:rPr>
          <w:rFonts w:eastAsia="Times New Roman" w:cstheme="minorHAnsi"/>
          <w:sz w:val="24"/>
          <w:szCs w:val="24"/>
          <w:lang w:val="en-GB" w:eastAsia="en-GB"/>
        </w:rPr>
        <w:t xml:space="preserve">Alumni Networking platform for participants: </w:t>
      </w:r>
      <w:hyperlink r:id="rId10" w:history="1">
        <w:r w:rsidRPr="00FB3B6A">
          <w:rPr>
            <w:rStyle w:val="Hiperligao"/>
            <w:rFonts w:eastAsia="Times New Roman" w:cstheme="minorHAnsi"/>
            <w:sz w:val="24"/>
            <w:szCs w:val="24"/>
            <w:lang w:val="en-GB" w:eastAsia="en-GB"/>
          </w:rPr>
          <w:t>https://www.linkedin.com/groups/9854254/</w:t>
        </w:r>
      </w:hyperlink>
    </w:p>
    <w:p w14:paraId="5F451336" w14:textId="182D0F3A" w:rsidR="00055343" w:rsidRPr="00055343" w:rsidRDefault="00A26507" w:rsidP="0005534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For n</w:t>
      </w:r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>ews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and </w:t>
      </w:r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>updates, Self-present yourself</w:t>
      </w:r>
      <w:r w:rsidR="00055343">
        <w:rPr>
          <w:rFonts w:eastAsia="Times New Roman" w:cstheme="minorHAnsi"/>
          <w:sz w:val="24"/>
          <w:szCs w:val="24"/>
          <w:lang w:val="en-GB" w:eastAsia="en-GB"/>
        </w:rPr>
        <w:t xml:space="preserve"> &amp; </w:t>
      </w:r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 xml:space="preserve">Publish your research profile, network, find a partner / reviewer, </w:t>
      </w:r>
      <w:r w:rsidR="00055343">
        <w:rPr>
          <w:rFonts w:eastAsia="Times New Roman" w:cstheme="minorHAnsi"/>
          <w:sz w:val="24"/>
          <w:szCs w:val="24"/>
          <w:lang w:val="en-GB" w:eastAsia="en-GB"/>
        </w:rPr>
        <w:t>r</w:t>
      </w:r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 xml:space="preserve">ehearse </w:t>
      </w:r>
      <w:proofErr w:type="gramStart"/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>presentations</w:t>
      </w:r>
      <w:r w:rsidR="00A61D30">
        <w:rPr>
          <w:rFonts w:eastAsia="Times New Roman" w:cstheme="minorHAnsi"/>
          <w:sz w:val="24"/>
          <w:szCs w:val="24"/>
          <w:lang w:val="en-GB" w:eastAsia="en-GB"/>
        </w:rPr>
        <w:t>,</w:t>
      </w:r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>…</w:t>
      </w:r>
      <w:proofErr w:type="gramEnd"/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 xml:space="preserve"> etc.</w:t>
      </w:r>
    </w:p>
    <w:sectPr w:rsidR="00055343" w:rsidRPr="00055343" w:rsidSect="00720935">
      <w:headerReference w:type="default" r:id="rId11"/>
      <w:pgSz w:w="11906" w:h="16838"/>
      <w:pgMar w:top="284" w:right="991" w:bottom="1417" w:left="993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C1B56" w14:textId="77777777" w:rsidR="005832E4" w:rsidRDefault="005832E4" w:rsidP="0060050D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52F7F91" w14:textId="77777777" w:rsidR="005832E4" w:rsidRDefault="005832E4" w:rsidP="0060050D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2C871" w14:textId="77777777" w:rsidR="005832E4" w:rsidRDefault="005832E4" w:rsidP="0060050D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004C4E21" w14:textId="77777777" w:rsidR="005832E4" w:rsidRDefault="005832E4" w:rsidP="0060050D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778A" w14:textId="526A467F" w:rsidR="00A73EB2" w:rsidRDefault="00EC71EB" w:rsidP="00A95E7A">
    <w:pPr>
      <w:pStyle w:val="Cabealho"/>
      <w:tabs>
        <w:tab w:val="center" w:pos="4961"/>
        <w:tab w:val="left" w:pos="7747"/>
      </w:tabs>
      <w:jc w:val="center"/>
    </w:pPr>
    <w:r w:rsidRPr="00EC71EB">
      <w:rPr>
        <w:noProof/>
      </w:rPr>
      <w:drawing>
        <wp:inline distT="0" distB="0" distL="0" distR="0" wp14:anchorId="2A4D323E" wp14:editId="004F8B38">
          <wp:extent cx="2926080" cy="658530"/>
          <wp:effectExtent l="0" t="0" r="0" b="0"/>
          <wp:docPr id="8" name="Picture 7">
            <a:extLst xmlns:a="http://schemas.openxmlformats.org/drawingml/2006/main">
              <a:ext uri="{FF2B5EF4-FFF2-40B4-BE49-F238E27FC236}">
                <a16:creationId xmlns:a16="http://schemas.microsoft.com/office/drawing/2014/main" id="{43C01AFD-0DF0-2D55-BC2D-5C9622E5D5F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43C01AFD-0DF0-2D55-BC2D-5C9622E5D5F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5294" cy="710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45A4BE" w14:textId="77777777" w:rsidR="00A95E7A" w:rsidRDefault="00A95E7A" w:rsidP="00A95E7A">
    <w:pPr>
      <w:pStyle w:val="Cabealho"/>
      <w:tabs>
        <w:tab w:val="center" w:pos="4961"/>
        <w:tab w:val="left" w:pos="77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3FD"/>
    <w:multiLevelType w:val="multilevel"/>
    <w:tmpl w:val="3FCE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87C68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795"/>
    <w:multiLevelType w:val="hybridMultilevel"/>
    <w:tmpl w:val="DA101F6A"/>
    <w:lvl w:ilvl="0" w:tplc="377E3C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C2FF0"/>
    <w:multiLevelType w:val="hybridMultilevel"/>
    <w:tmpl w:val="9D7073B4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1DD4A6F"/>
    <w:multiLevelType w:val="hybridMultilevel"/>
    <w:tmpl w:val="7E40C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80B70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72D44"/>
    <w:multiLevelType w:val="multilevel"/>
    <w:tmpl w:val="655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B958B4"/>
    <w:multiLevelType w:val="multilevel"/>
    <w:tmpl w:val="8770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37E99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E4FCD"/>
    <w:multiLevelType w:val="multilevel"/>
    <w:tmpl w:val="49D8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05E73"/>
    <w:multiLevelType w:val="hybridMultilevel"/>
    <w:tmpl w:val="3D962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F10E2"/>
    <w:multiLevelType w:val="hybridMultilevel"/>
    <w:tmpl w:val="D8C6D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42899"/>
    <w:multiLevelType w:val="multilevel"/>
    <w:tmpl w:val="540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242CA"/>
    <w:multiLevelType w:val="multilevel"/>
    <w:tmpl w:val="F8A6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F0FB1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764B5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509B6"/>
    <w:multiLevelType w:val="hybridMultilevel"/>
    <w:tmpl w:val="615C9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A57F5"/>
    <w:multiLevelType w:val="hybridMultilevel"/>
    <w:tmpl w:val="73DA0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B2F5C"/>
    <w:multiLevelType w:val="multilevel"/>
    <w:tmpl w:val="4334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B74DC8"/>
    <w:multiLevelType w:val="multilevel"/>
    <w:tmpl w:val="65B0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573452"/>
    <w:multiLevelType w:val="multilevel"/>
    <w:tmpl w:val="E968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C77696"/>
    <w:multiLevelType w:val="multilevel"/>
    <w:tmpl w:val="4F18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21"/>
  </w:num>
  <w:num w:numId="4">
    <w:abstractNumId w:val="18"/>
  </w:num>
  <w:num w:numId="5">
    <w:abstractNumId w:val="20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7"/>
  </w:num>
  <w:num w:numId="13">
    <w:abstractNumId w:val="14"/>
  </w:num>
  <w:num w:numId="14">
    <w:abstractNumId w:val="5"/>
  </w:num>
  <w:num w:numId="15">
    <w:abstractNumId w:val="1"/>
  </w:num>
  <w:num w:numId="16">
    <w:abstractNumId w:val="15"/>
  </w:num>
  <w:num w:numId="17">
    <w:abstractNumId w:val="8"/>
  </w:num>
  <w:num w:numId="18">
    <w:abstractNumId w:val="16"/>
  </w:num>
  <w:num w:numId="19">
    <w:abstractNumId w:val="6"/>
  </w:num>
  <w:num w:numId="20">
    <w:abstractNumId w:val="7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50D"/>
    <w:rsid w:val="0001448F"/>
    <w:rsid w:val="00016A4E"/>
    <w:rsid w:val="00022763"/>
    <w:rsid w:val="00052661"/>
    <w:rsid w:val="00055343"/>
    <w:rsid w:val="0005649B"/>
    <w:rsid w:val="000629DF"/>
    <w:rsid w:val="00063889"/>
    <w:rsid w:val="00063B25"/>
    <w:rsid w:val="0008564A"/>
    <w:rsid w:val="00086CC5"/>
    <w:rsid w:val="00091DEE"/>
    <w:rsid w:val="000D3128"/>
    <w:rsid w:val="000D63ED"/>
    <w:rsid w:val="000E0002"/>
    <w:rsid w:val="000E039E"/>
    <w:rsid w:val="000E21C7"/>
    <w:rsid w:val="000E3C6A"/>
    <w:rsid w:val="000E5DE6"/>
    <w:rsid w:val="00101E13"/>
    <w:rsid w:val="00107AB2"/>
    <w:rsid w:val="00110E6B"/>
    <w:rsid w:val="00112D8F"/>
    <w:rsid w:val="00116FD2"/>
    <w:rsid w:val="00122FD2"/>
    <w:rsid w:val="00126BC9"/>
    <w:rsid w:val="001315CC"/>
    <w:rsid w:val="00136246"/>
    <w:rsid w:val="0014152B"/>
    <w:rsid w:val="0014245B"/>
    <w:rsid w:val="00156C9D"/>
    <w:rsid w:val="00174C6C"/>
    <w:rsid w:val="001773D7"/>
    <w:rsid w:val="00180028"/>
    <w:rsid w:val="00184985"/>
    <w:rsid w:val="001875CA"/>
    <w:rsid w:val="00192C44"/>
    <w:rsid w:val="001A1DFC"/>
    <w:rsid w:val="001B0866"/>
    <w:rsid w:val="001B5843"/>
    <w:rsid w:val="001C7284"/>
    <w:rsid w:val="001D2F10"/>
    <w:rsid w:val="001D7B48"/>
    <w:rsid w:val="001E2355"/>
    <w:rsid w:val="001F1C17"/>
    <w:rsid w:val="001F734D"/>
    <w:rsid w:val="002136C6"/>
    <w:rsid w:val="00220AA5"/>
    <w:rsid w:val="0022760A"/>
    <w:rsid w:val="002348FB"/>
    <w:rsid w:val="00245086"/>
    <w:rsid w:val="00257F9F"/>
    <w:rsid w:val="002657E2"/>
    <w:rsid w:val="00282C8E"/>
    <w:rsid w:val="00294FEB"/>
    <w:rsid w:val="002B0ADC"/>
    <w:rsid w:val="002B3887"/>
    <w:rsid w:val="002B5B1C"/>
    <w:rsid w:val="002B7CCE"/>
    <w:rsid w:val="002C16F5"/>
    <w:rsid w:val="002C64B8"/>
    <w:rsid w:val="002D0AB8"/>
    <w:rsid w:val="002E0113"/>
    <w:rsid w:val="002E349B"/>
    <w:rsid w:val="002F1BC4"/>
    <w:rsid w:val="002F2CC6"/>
    <w:rsid w:val="00310F1F"/>
    <w:rsid w:val="003113C8"/>
    <w:rsid w:val="0032739E"/>
    <w:rsid w:val="00331A26"/>
    <w:rsid w:val="00341D70"/>
    <w:rsid w:val="0034321A"/>
    <w:rsid w:val="00350A72"/>
    <w:rsid w:val="00377E49"/>
    <w:rsid w:val="003830B8"/>
    <w:rsid w:val="003A3E82"/>
    <w:rsid w:val="003A59F3"/>
    <w:rsid w:val="003A6DBD"/>
    <w:rsid w:val="003D2FA8"/>
    <w:rsid w:val="003E3870"/>
    <w:rsid w:val="00402C46"/>
    <w:rsid w:val="00406A4D"/>
    <w:rsid w:val="00421F69"/>
    <w:rsid w:val="00425758"/>
    <w:rsid w:val="004323CC"/>
    <w:rsid w:val="004623B9"/>
    <w:rsid w:val="0046447A"/>
    <w:rsid w:val="0047021C"/>
    <w:rsid w:val="00470856"/>
    <w:rsid w:val="004B394E"/>
    <w:rsid w:val="004B679F"/>
    <w:rsid w:val="004C3923"/>
    <w:rsid w:val="004E62F5"/>
    <w:rsid w:val="004E6B8F"/>
    <w:rsid w:val="004F55D8"/>
    <w:rsid w:val="0050216F"/>
    <w:rsid w:val="00505DDF"/>
    <w:rsid w:val="00512807"/>
    <w:rsid w:val="00537F37"/>
    <w:rsid w:val="00544714"/>
    <w:rsid w:val="00551939"/>
    <w:rsid w:val="00556A25"/>
    <w:rsid w:val="00564E3E"/>
    <w:rsid w:val="005703F1"/>
    <w:rsid w:val="005832E4"/>
    <w:rsid w:val="00587F21"/>
    <w:rsid w:val="005B0A83"/>
    <w:rsid w:val="005B4B7A"/>
    <w:rsid w:val="005D07C5"/>
    <w:rsid w:val="005E5B15"/>
    <w:rsid w:val="005F5275"/>
    <w:rsid w:val="0060050D"/>
    <w:rsid w:val="00605F0B"/>
    <w:rsid w:val="006149AA"/>
    <w:rsid w:val="0062294F"/>
    <w:rsid w:val="006256F6"/>
    <w:rsid w:val="006266E6"/>
    <w:rsid w:val="00630F60"/>
    <w:rsid w:val="00655CE6"/>
    <w:rsid w:val="006639D5"/>
    <w:rsid w:val="00687C35"/>
    <w:rsid w:val="006915BD"/>
    <w:rsid w:val="00696B80"/>
    <w:rsid w:val="006A0E7E"/>
    <w:rsid w:val="006A2330"/>
    <w:rsid w:val="006B28C1"/>
    <w:rsid w:val="006B684F"/>
    <w:rsid w:val="006D7D68"/>
    <w:rsid w:val="006F0756"/>
    <w:rsid w:val="006F7218"/>
    <w:rsid w:val="00720935"/>
    <w:rsid w:val="007257E4"/>
    <w:rsid w:val="00725E62"/>
    <w:rsid w:val="00727F50"/>
    <w:rsid w:val="00736760"/>
    <w:rsid w:val="007435DE"/>
    <w:rsid w:val="0075116F"/>
    <w:rsid w:val="00762D41"/>
    <w:rsid w:val="00781F8D"/>
    <w:rsid w:val="00795692"/>
    <w:rsid w:val="00796753"/>
    <w:rsid w:val="00797071"/>
    <w:rsid w:val="007C084A"/>
    <w:rsid w:val="007C250E"/>
    <w:rsid w:val="007D4FA7"/>
    <w:rsid w:val="007E1069"/>
    <w:rsid w:val="007F6AEC"/>
    <w:rsid w:val="008030EA"/>
    <w:rsid w:val="008064FD"/>
    <w:rsid w:val="008138E8"/>
    <w:rsid w:val="00832026"/>
    <w:rsid w:val="008338C9"/>
    <w:rsid w:val="00846735"/>
    <w:rsid w:val="00851BFC"/>
    <w:rsid w:val="00862B13"/>
    <w:rsid w:val="00871746"/>
    <w:rsid w:val="008750AF"/>
    <w:rsid w:val="0088142E"/>
    <w:rsid w:val="008A08A9"/>
    <w:rsid w:val="008A4C6D"/>
    <w:rsid w:val="008C1C6D"/>
    <w:rsid w:val="008C4342"/>
    <w:rsid w:val="008D1CED"/>
    <w:rsid w:val="008D223B"/>
    <w:rsid w:val="008E67D3"/>
    <w:rsid w:val="008F2BB3"/>
    <w:rsid w:val="008F46F5"/>
    <w:rsid w:val="00915B2E"/>
    <w:rsid w:val="009179F7"/>
    <w:rsid w:val="00945D7B"/>
    <w:rsid w:val="00952A4C"/>
    <w:rsid w:val="009809E0"/>
    <w:rsid w:val="0099707B"/>
    <w:rsid w:val="009B2AC3"/>
    <w:rsid w:val="009D1D33"/>
    <w:rsid w:val="009D66F7"/>
    <w:rsid w:val="009D7275"/>
    <w:rsid w:val="009E4D45"/>
    <w:rsid w:val="009E7339"/>
    <w:rsid w:val="00A07443"/>
    <w:rsid w:val="00A26507"/>
    <w:rsid w:val="00A271CF"/>
    <w:rsid w:val="00A30A00"/>
    <w:rsid w:val="00A36DE3"/>
    <w:rsid w:val="00A37CFE"/>
    <w:rsid w:val="00A40B6F"/>
    <w:rsid w:val="00A42FDA"/>
    <w:rsid w:val="00A45E6B"/>
    <w:rsid w:val="00A50777"/>
    <w:rsid w:val="00A6129B"/>
    <w:rsid w:val="00A61D30"/>
    <w:rsid w:val="00A636F1"/>
    <w:rsid w:val="00A73EB2"/>
    <w:rsid w:val="00A8045A"/>
    <w:rsid w:val="00A812F5"/>
    <w:rsid w:val="00A813D3"/>
    <w:rsid w:val="00A87DC4"/>
    <w:rsid w:val="00A93D8A"/>
    <w:rsid w:val="00A94BFC"/>
    <w:rsid w:val="00A95E7A"/>
    <w:rsid w:val="00AA17CA"/>
    <w:rsid w:val="00AB1A41"/>
    <w:rsid w:val="00AB53F0"/>
    <w:rsid w:val="00AB75F3"/>
    <w:rsid w:val="00AC09D2"/>
    <w:rsid w:val="00AC61DA"/>
    <w:rsid w:val="00AE5479"/>
    <w:rsid w:val="00AF3CAB"/>
    <w:rsid w:val="00B048DD"/>
    <w:rsid w:val="00B04FF3"/>
    <w:rsid w:val="00B10046"/>
    <w:rsid w:val="00B12AB7"/>
    <w:rsid w:val="00B270DC"/>
    <w:rsid w:val="00B31F68"/>
    <w:rsid w:val="00B46536"/>
    <w:rsid w:val="00B53A1A"/>
    <w:rsid w:val="00B63427"/>
    <w:rsid w:val="00B65D6B"/>
    <w:rsid w:val="00B97773"/>
    <w:rsid w:val="00BA675F"/>
    <w:rsid w:val="00BC6368"/>
    <w:rsid w:val="00BC637B"/>
    <w:rsid w:val="00BD09ED"/>
    <w:rsid w:val="00BD297C"/>
    <w:rsid w:val="00BE0241"/>
    <w:rsid w:val="00BE02AE"/>
    <w:rsid w:val="00BE120E"/>
    <w:rsid w:val="00BE6734"/>
    <w:rsid w:val="00BE6883"/>
    <w:rsid w:val="00BF10E0"/>
    <w:rsid w:val="00BF458D"/>
    <w:rsid w:val="00C060AA"/>
    <w:rsid w:val="00C12093"/>
    <w:rsid w:val="00C1389D"/>
    <w:rsid w:val="00C208FD"/>
    <w:rsid w:val="00C22DC3"/>
    <w:rsid w:val="00C468D8"/>
    <w:rsid w:val="00C65F9F"/>
    <w:rsid w:val="00C8108A"/>
    <w:rsid w:val="00C9174F"/>
    <w:rsid w:val="00C92B2D"/>
    <w:rsid w:val="00CD3AF9"/>
    <w:rsid w:val="00CE71EB"/>
    <w:rsid w:val="00CF4DDE"/>
    <w:rsid w:val="00CF6CB6"/>
    <w:rsid w:val="00D04657"/>
    <w:rsid w:val="00D069A3"/>
    <w:rsid w:val="00D13C97"/>
    <w:rsid w:val="00D21EF0"/>
    <w:rsid w:val="00D333EB"/>
    <w:rsid w:val="00D460F6"/>
    <w:rsid w:val="00D47CBB"/>
    <w:rsid w:val="00D538FB"/>
    <w:rsid w:val="00D54B4B"/>
    <w:rsid w:val="00D62ECC"/>
    <w:rsid w:val="00D73569"/>
    <w:rsid w:val="00DA18C6"/>
    <w:rsid w:val="00DB087A"/>
    <w:rsid w:val="00DB2BA8"/>
    <w:rsid w:val="00DD3F2F"/>
    <w:rsid w:val="00DE0896"/>
    <w:rsid w:val="00E11FB6"/>
    <w:rsid w:val="00E16287"/>
    <w:rsid w:val="00E32A54"/>
    <w:rsid w:val="00E40B6A"/>
    <w:rsid w:val="00E47B20"/>
    <w:rsid w:val="00E47BA2"/>
    <w:rsid w:val="00E51081"/>
    <w:rsid w:val="00E67AC3"/>
    <w:rsid w:val="00E91242"/>
    <w:rsid w:val="00EA2D7D"/>
    <w:rsid w:val="00EA474E"/>
    <w:rsid w:val="00EA6083"/>
    <w:rsid w:val="00EC71EB"/>
    <w:rsid w:val="00EE0060"/>
    <w:rsid w:val="00EE66EB"/>
    <w:rsid w:val="00F1399F"/>
    <w:rsid w:val="00F13A1C"/>
    <w:rsid w:val="00F202E6"/>
    <w:rsid w:val="00F241A8"/>
    <w:rsid w:val="00F34DE9"/>
    <w:rsid w:val="00F443EE"/>
    <w:rsid w:val="00F66B31"/>
    <w:rsid w:val="00F83839"/>
    <w:rsid w:val="00F8665E"/>
    <w:rsid w:val="00FA10F2"/>
    <w:rsid w:val="00FA7746"/>
    <w:rsid w:val="00FA7FF0"/>
    <w:rsid w:val="00FB3B6A"/>
    <w:rsid w:val="00FD1FA2"/>
    <w:rsid w:val="00FD3852"/>
    <w:rsid w:val="00F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7A94C"/>
  <w15:docId w15:val="{DC79344D-0540-4395-9888-6BBDF6C0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1C7"/>
  </w:style>
  <w:style w:type="paragraph" w:styleId="Ttulo1">
    <w:name w:val="heading 1"/>
    <w:basedOn w:val="Normal"/>
    <w:next w:val="Normal"/>
    <w:link w:val="Ttulo1Carter"/>
    <w:uiPriority w:val="9"/>
    <w:qFormat/>
    <w:rsid w:val="00D069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6005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60050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60050D"/>
    <w:rPr>
      <w:vertAlign w:val="superscri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1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1448F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D069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069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06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ligao">
    <w:name w:val="Hyperlink"/>
    <w:basedOn w:val="Tipodeletrapredefinidodopargrafo"/>
    <w:uiPriority w:val="99"/>
    <w:unhideWhenUsed/>
    <w:rsid w:val="001E2355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nhideWhenUsed/>
    <w:rsid w:val="00A7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3EB2"/>
  </w:style>
  <w:style w:type="paragraph" w:styleId="Rodap">
    <w:name w:val="footer"/>
    <w:basedOn w:val="Normal"/>
    <w:link w:val="RodapCarter"/>
    <w:uiPriority w:val="99"/>
    <w:unhideWhenUsed/>
    <w:rsid w:val="00A7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3EB2"/>
  </w:style>
  <w:style w:type="paragraph" w:styleId="ndice1">
    <w:name w:val="toc 1"/>
    <w:basedOn w:val="Normal"/>
    <w:next w:val="Normal"/>
    <w:autoRedefine/>
    <w:uiPriority w:val="39"/>
    <w:unhideWhenUsed/>
    <w:rsid w:val="000629DF"/>
    <w:pPr>
      <w:spacing w:after="100"/>
      <w:jc w:val="center"/>
    </w:pPr>
    <w:rPr>
      <w:rFonts w:eastAsiaTheme="majorEastAsia" w:cstheme="majorBidi"/>
      <w:b/>
      <w:bCs/>
      <w:sz w:val="40"/>
      <w:szCs w:val="44"/>
      <w:lang w:eastAsia="ja-JP"/>
      <w14:textOutline w14:w="9525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1F1C17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4B679F"/>
    <w:rPr>
      <w:color w:val="808080"/>
    </w:rPr>
  </w:style>
  <w:style w:type="table" w:styleId="TabelacomGrelha">
    <w:name w:val="Table Grid"/>
    <w:basedOn w:val="Tabelanormal"/>
    <w:uiPriority w:val="59"/>
    <w:rsid w:val="00B04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E32A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rte">
    <w:name w:val="Strong"/>
    <w:basedOn w:val="Tipodeletrapredefinidodopargrafo"/>
    <w:uiPriority w:val="22"/>
    <w:qFormat/>
    <w:rsid w:val="009E7339"/>
    <w:rPr>
      <w:b/>
      <w:b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B3B6A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C7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i/ri6zuwcufyp148xzzcq78/Horizon-Europe-introduction-videos.pdf?rlkey=44sqjtl909cfy3bxmlzknyp5h&amp;e=2&amp;dl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groups/98542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pbox.com/scl/fi/ri6zuwcufyp148xzzcq78/Horizon-Europe-introduction-videos.pdf?rlkey=44sqjtl909cfy3bxmlzknyp5h&amp;e=2&amp;dl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615A-FEC8-4701-BA35-CDD72CDA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1367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Workshop – Advanced Grant Writing                                Innovation and R&amp;D programs</vt:lpstr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Workshop – Advanced Grant Writing                                Innovation and R&amp;D programs</dc:title>
  <dc:creator>Nuno Cunha</dc:creator>
  <cp:lastModifiedBy>Núria Cacais Cardoso</cp:lastModifiedBy>
  <cp:revision>2</cp:revision>
  <cp:lastPrinted>2019-07-26T08:26:00Z</cp:lastPrinted>
  <dcterms:created xsi:type="dcterms:W3CDTF">2026-08-24T08:23:00Z</dcterms:created>
  <dcterms:modified xsi:type="dcterms:W3CDTF">2026-08-24T08:23:00Z</dcterms:modified>
</cp:coreProperties>
</file>